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221"/>
        <w:tblW w:w="0" w:type="auto"/>
        <w:tblBorders>
          <w:top w:val="single" w:sz="18" w:space="0" w:color="5183BF"/>
          <w:left w:val="single" w:sz="18" w:space="0" w:color="5183BF"/>
        </w:tblBorders>
        <w:tblLook w:val="04A0" w:firstRow="1" w:lastRow="0" w:firstColumn="1" w:lastColumn="0" w:noHBand="0" w:noVBand="1"/>
      </w:tblPr>
      <w:tblGrid>
        <w:gridCol w:w="14152"/>
      </w:tblGrid>
      <w:tr w:rsidR="00B95163" w:rsidRPr="00A868C1" w:rsidTr="00E92067">
        <w:trPr>
          <w:trHeight w:val="2085"/>
        </w:trPr>
        <w:tc>
          <w:tcPr>
            <w:tcW w:w="14152" w:type="dxa"/>
          </w:tcPr>
          <w:p w:rsidR="00B95163" w:rsidRPr="00A868C1" w:rsidRDefault="00B95163" w:rsidP="00B95163">
            <w:pPr>
              <w:rPr>
                <w:rFonts w:cs="Arial"/>
                <w:color w:val="365F91" w:themeColor="accent1" w:themeShade="BF"/>
                <w:szCs w:val="20"/>
              </w:rPr>
            </w:pPr>
            <w:bookmarkStart w:id="0" w:name="_GoBack"/>
            <w:bookmarkEnd w:id="0"/>
          </w:p>
          <w:p w:rsidR="00F75EEA" w:rsidRDefault="00AB35B0" w:rsidP="00647AE0">
            <w:pPr>
              <w:tabs>
                <w:tab w:val="left" w:pos="11160"/>
              </w:tabs>
              <w:rPr>
                <w:rFonts w:cs="Arial"/>
                <w:szCs w:val="20"/>
              </w:rPr>
            </w:pPr>
            <w:r w:rsidRPr="00E92067">
              <w:rPr>
                <w:b/>
                <w:color w:val="5183BF"/>
                <w:sz w:val="36"/>
                <w:szCs w:val="36"/>
              </w:rPr>
              <w:t xml:space="preserve">Examenplan </w:t>
            </w:r>
            <w:r w:rsidR="00647AE0">
              <w:rPr>
                <w:b/>
                <w:color w:val="5183BF"/>
                <w:sz w:val="36"/>
                <w:szCs w:val="36"/>
              </w:rPr>
              <w:t>Maatschappelijke Zorg</w:t>
            </w:r>
            <w:r w:rsidR="00647AE0">
              <w:rPr>
                <w:b/>
                <w:color w:val="5183BF"/>
                <w:sz w:val="36"/>
                <w:szCs w:val="36"/>
              </w:rPr>
              <w:tab/>
            </w:r>
          </w:p>
          <w:p w:rsidR="004931B9" w:rsidRDefault="004931B9" w:rsidP="00B95163">
            <w:pPr>
              <w:rPr>
                <w:rFonts w:cs="Arial"/>
                <w:szCs w:val="20"/>
              </w:rPr>
            </w:pPr>
          </w:p>
          <w:p w:rsidR="00F75EEA" w:rsidRDefault="00F75EEA" w:rsidP="00B95163">
            <w:pPr>
              <w:rPr>
                <w:rFonts w:cs="Arial"/>
                <w:szCs w:val="20"/>
              </w:rPr>
            </w:pPr>
          </w:p>
          <w:p w:rsidR="00F75EEA" w:rsidRPr="00A868C1" w:rsidRDefault="00F75EEA" w:rsidP="00B95163">
            <w:pPr>
              <w:rPr>
                <w:rFonts w:cs="Arial"/>
                <w:szCs w:val="20"/>
              </w:rPr>
            </w:pPr>
          </w:p>
        </w:tc>
      </w:tr>
    </w:tbl>
    <w:p w:rsidR="00AB35B0" w:rsidRDefault="00556850" w:rsidP="00AB35B0">
      <w:pPr>
        <w:rPr>
          <w:rFonts w:cs="Arial"/>
          <w:b/>
          <w:bCs/>
          <w:sz w:val="28"/>
          <w:szCs w:val="28"/>
        </w:rPr>
      </w:pPr>
      <w:r>
        <w:rPr>
          <w:noProof/>
          <w:lang w:eastAsia="nl-NL"/>
        </w:rPr>
        <w:drawing>
          <wp:anchor distT="0" distB="0" distL="114300" distR="114300" simplePos="0" relativeHeight="251658240" behindDoc="1" locked="0" layoutInCell="1" allowOverlap="1" wp14:anchorId="07678D8B" wp14:editId="568979ED">
            <wp:simplePos x="0" y="0"/>
            <wp:positionH relativeFrom="column">
              <wp:posOffset>6981825</wp:posOffset>
            </wp:positionH>
            <wp:positionV relativeFrom="paragraph">
              <wp:posOffset>596900</wp:posOffset>
            </wp:positionV>
            <wp:extent cx="2018872" cy="297180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872" cy="2971800"/>
                    </a:xfrm>
                    <a:prstGeom prst="rect">
                      <a:avLst/>
                    </a:prstGeom>
                  </pic:spPr>
                </pic:pic>
              </a:graphicData>
            </a:graphic>
            <wp14:sizeRelH relativeFrom="margin">
              <wp14:pctWidth>0</wp14:pctWidth>
            </wp14:sizeRelH>
            <wp14:sizeRelV relativeFrom="margin">
              <wp14:pctHeight>0</wp14:pctHeight>
            </wp14:sizeRelV>
          </wp:anchor>
        </w:drawing>
      </w:r>
    </w:p>
    <w:p w:rsidR="00647AE0" w:rsidRDefault="00647AE0" w:rsidP="00AB35B0">
      <w:pPr>
        <w:rPr>
          <w:rFonts w:cs="Arial"/>
          <w:b/>
          <w:bCs/>
          <w:sz w:val="28"/>
          <w:szCs w:val="28"/>
        </w:rPr>
      </w:pPr>
    </w:p>
    <w:p w:rsidR="004050E6" w:rsidRDefault="004050E6" w:rsidP="00AB35B0">
      <w:pPr>
        <w:rPr>
          <w:rFonts w:cs="Arial"/>
          <w:b/>
          <w:bCs/>
          <w:sz w:val="28"/>
          <w:szCs w:val="28"/>
        </w:rPr>
      </w:pPr>
    </w:p>
    <w:tbl>
      <w:tblPr>
        <w:tblStyle w:val="Tabelraster"/>
        <w:tblpPr w:leftFromText="141" w:rightFromText="141" w:vertAnchor="text" w:horzAnchor="margin" w:tblpY="338"/>
        <w:tblOverlap w:val="never"/>
        <w:tblW w:w="0" w:type="auto"/>
        <w:tblBorders>
          <w:top w:val="single" w:sz="4" w:space="0" w:color="5183BF"/>
          <w:left w:val="single" w:sz="4" w:space="0" w:color="5183BF"/>
          <w:bottom w:val="single" w:sz="4" w:space="0" w:color="5183BF"/>
          <w:right w:val="single" w:sz="4" w:space="0" w:color="5183BF"/>
          <w:insideH w:val="none" w:sz="0" w:space="0" w:color="auto"/>
          <w:insideV w:val="none" w:sz="0" w:space="0" w:color="auto"/>
        </w:tblBorders>
        <w:tblLook w:val="04A0" w:firstRow="1" w:lastRow="0" w:firstColumn="1" w:lastColumn="0" w:noHBand="0" w:noVBand="1"/>
      </w:tblPr>
      <w:tblGrid>
        <w:gridCol w:w="2939"/>
        <w:gridCol w:w="4711"/>
        <w:gridCol w:w="3485"/>
        <w:gridCol w:w="3035"/>
      </w:tblGrid>
      <w:tr w:rsidR="004E3978" w:rsidRPr="00AB35B0" w:rsidTr="00E92067">
        <w:trPr>
          <w:trHeight w:val="284"/>
        </w:trPr>
        <w:tc>
          <w:tcPr>
            <w:tcW w:w="2939" w:type="dxa"/>
            <w:shd w:val="clear" w:color="auto" w:fill="5183BF"/>
          </w:tcPr>
          <w:p w:rsidR="004050E6" w:rsidRPr="00450332" w:rsidRDefault="004050E6" w:rsidP="00450332">
            <w:pPr>
              <w:rPr>
                <w:color w:val="FFFFFF" w:themeColor="background1"/>
              </w:rPr>
            </w:pPr>
            <w:r w:rsidRPr="00450332">
              <w:rPr>
                <w:color w:val="FFFFFF" w:themeColor="background1"/>
              </w:rPr>
              <w:t>Opleidingsdomein</w:t>
            </w:r>
          </w:p>
        </w:tc>
        <w:tc>
          <w:tcPr>
            <w:tcW w:w="4711" w:type="dxa"/>
            <w:tcBorders>
              <w:right w:val="single" w:sz="4" w:space="0" w:color="5183BF"/>
            </w:tcBorders>
            <w:shd w:val="clear" w:color="auto" w:fill="5183BF"/>
          </w:tcPr>
          <w:p w:rsidR="004050E6" w:rsidRPr="00450332" w:rsidRDefault="00647AE0" w:rsidP="00450332">
            <w:pPr>
              <w:rPr>
                <w:color w:val="FFFFFF" w:themeColor="background1"/>
              </w:rPr>
            </w:pPr>
            <w:r>
              <w:rPr>
                <w:color w:val="FFFFFF" w:themeColor="background1"/>
              </w:rPr>
              <w:t>Zorg en Welzijn</w:t>
            </w:r>
          </w:p>
        </w:tc>
        <w:tc>
          <w:tcPr>
            <w:tcW w:w="3485" w:type="dxa"/>
            <w:tcBorders>
              <w:top w:val="single" w:sz="4" w:space="0" w:color="5183BF"/>
              <w:left w:val="single" w:sz="4" w:space="0" w:color="5183BF"/>
              <w:bottom w:val="nil"/>
            </w:tcBorders>
            <w:shd w:val="clear" w:color="auto" w:fill="DBE5F1" w:themeFill="accent1" w:themeFillTint="33"/>
          </w:tcPr>
          <w:p w:rsidR="004050E6" w:rsidRPr="00AB35B0" w:rsidRDefault="004050E6" w:rsidP="00450332">
            <w:pPr>
              <w:rPr>
                <w:b/>
              </w:rPr>
            </w:pPr>
            <w:r w:rsidRPr="00AB35B0">
              <w:rPr>
                <w:b/>
              </w:rPr>
              <w:t>Crebonummer domein</w:t>
            </w:r>
          </w:p>
        </w:tc>
        <w:tc>
          <w:tcPr>
            <w:tcW w:w="3035" w:type="dxa"/>
            <w:tcBorders>
              <w:top w:val="single" w:sz="4" w:space="0" w:color="5183BF"/>
              <w:bottom w:val="nil"/>
            </w:tcBorders>
            <w:shd w:val="clear" w:color="auto" w:fill="DBE5F1" w:themeFill="accent1" w:themeFillTint="33"/>
          </w:tcPr>
          <w:p w:rsidR="004050E6" w:rsidRPr="00AB35B0" w:rsidRDefault="00647AE0" w:rsidP="00450332">
            <w:pPr>
              <w:rPr>
                <w:b/>
              </w:rPr>
            </w:pPr>
            <w:r w:rsidRPr="00647AE0">
              <w:rPr>
                <w:b/>
              </w:rPr>
              <w:t>79140</w:t>
            </w:r>
          </w:p>
        </w:tc>
      </w:tr>
      <w:tr w:rsidR="004E3978" w:rsidRPr="00AB35B0" w:rsidTr="00E92067">
        <w:trPr>
          <w:trHeight w:val="284"/>
        </w:trPr>
        <w:tc>
          <w:tcPr>
            <w:tcW w:w="2939" w:type="dxa"/>
            <w:shd w:val="clear" w:color="auto" w:fill="5183BF"/>
          </w:tcPr>
          <w:p w:rsidR="004050E6" w:rsidRPr="00450332" w:rsidRDefault="004050E6" w:rsidP="00450332">
            <w:pPr>
              <w:rPr>
                <w:color w:val="FFFFFF" w:themeColor="background1"/>
              </w:rPr>
            </w:pPr>
            <w:r w:rsidRPr="00450332">
              <w:rPr>
                <w:color w:val="FFFFFF" w:themeColor="background1"/>
              </w:rPr>
              <w:t>Dossier</w:t>
            </w:r>
          </w:p>
        </w:tc>
        <w:tc>
          <w:tcPr>
            <w:tcW w:w="4711" w:type="dxa"/>
            <w:tcBorders>
              <w:right w:val="single" w:sz="4" w:space="0" w:color="5183BF"/>
            </w:tcBorders>
            <w:shd w:val="clear" w:color="auto" w:fill="5183BF"/>
          </w:tcPr>
          <w:p w:rsidR="004050E6" w:rsidRPr="00450332" w:rsidRDefault="00647AE0" w:rsidP="00450332">
            <w:pPr>
              <w:rPr>
                <w:color w:val="FFFFFF" w:themeColor="background1"/>
              </w:rPr>
            </w:pPr>
            <w:r>
              <w:rPr>
                <w:color w:val="FFFFFF" w:themeColor="background1"/>
              </w:rPr>
              <w:t>Maatschappelijke zorg</w:t>
            </w:r>
          </w:p>
        </w:tc>
        <w:tc>
          <w:tcPr>
            <w:tcW w:w="3485" w:type="dxa"/>
            <w:tcBorders>
              <w:top w:val="nil"/>
              <w:left w:val="single" w:sz="4" w:space="0" w:color="5183BF"/>
              <w:bottom w:val="nil"/>
            </w:tcBorders>
            <w:shd w:val="clear" w:color="auto" w:fill="DBE5F1" w:themeFill="accent1" w:themeFillTint="33"/>
          </w:tcPr>
          <w:p w:rsidR="004050E6" w:rsidRPr="00AB35B0" w:rsidRDefault="004050E6" w:rsidP="00450332">
            <w:pPr>
              <w:rPr>
                <w:b/>
              </w:rPr>
            </w:pPr>
            <w:r w:rsidRPr="00AB35B0">
              <w:rPr>
                <w:b/>
              </w:rPr>
              <w:t>Crebonummer dossier</w:t>
            </w:r>
          </w:p>
        </w:tc>
        <w:tc>
          <w:tcPr>
            <w:tcW w:w="3035" w:type="dxa"/>
            <w:tcBorders>
              <w:top w:val="nil"/>
              <w:bottom w:val="nil"/>
            </w:tcBorders>
            <w:shd w:val="clear" w:color="auto" w:fill="DBE5F1" w:themeFill="accent1" w:themeFillTint="33"/>
          </w:tcPr>
          <w:p w:rsidR="004050E6" w:rsidRPr="00AB35B0" w:rsidRDefault="00647AE0" w:rsidP="00AE07C1">
            <w:pPr>
              <w:rPr>
                <w:b/>
              </w:rPr>
            </w:pPr>
            <w:r>
              <w:rPr>
                <w:b/>
              </w:rPr>
              <w:t>23181</w:t>
            </w:r>
          </w:p>
        </w:tc>
      </w:tr>
      <w:tr w:rsidR="00854FA6" w:rsidRPr="00AB35B0" w:rsidTr="00E92067">
        <w:trPr>
          <w:trHeight w:val="284"/>
        </w:trPr>
        <w:tc>
          <w:tcPr>
            <w:tcW w:w="2939" w:type="dxa"/>
            <w:shd w:val="clear" w:color="auto" w:fill="5183BF"/>
            <w:vAlign w:val="center"/>
          </w:tcPr>
          <w:p w:rsidR="004050E6" w:rsidRPr="00450332" w:rsidRDefault="004050E6" w:rsidP="00450332">
            <w:pPr>
              <w:rPr>
                <w:color w:val="FFFFFF" w:themeColor="background1"/>
              </w:rPr>
            </w:pPr>
            <w:r w:rsidRPr="00450332">
              <w:rPr>
                <w:color w:val="FFFFFF" w:themeColor="background1"/>
              </w:rPr>
              <w:t>Kwalificatie</w:t>
            </w:r>
          </w:p>
        </w:tc>
        <w:tc>
          <w:tcPr>
            <w:tcW w:w="4711" w:type="dxa"/>
            <w:tcBorders>
              <w:right w:val="single" w:sz="4" w:space="0" w:color="5183BF"/>
            </w:tcBorders>
            <w:shd w:val="clear" w:color="auto" w:fill="5183BF"/>
            <w:vAlign w:val="center"/>
          </w:tcPr>
          <w:p w:rsidR="004050E6" w:rsidRPr="00450332" w:rsidRDefault="00647AE0" w:rsidP="00450332">
            <w:pPr>
              <w:rPr>
                <w:color w:val="FFFFFF" w:themeColor="background1"/>
              </w:rPr>
            </w:pPr>
            <w:r>
              <w:rPr>
                <w:color w:val="FFFFFF" w:themeColor="background1"/>
              </w:rPr>
              <w:t>Maatschappelijke zorg</w:t>
            </w:r>
          </w:p>
        </w:tc>
        <w:tc>
          <w:tcPr>
            <w:tcW w:w="3485" w:type="dxa"/>
            <w:tcBorders>
              <w:top w:val="nil"/>
              <w:left w:val="single" w:sz="4" w:space="0" w:color="5183BF"/>
              <w:bottom w:val="nil"/>
            </w:tcBorders>
            <w:shd w:val="clear" w:color="auto" w:fill="DBE5F1" w:themeFill="accent1" w:themeFillTint="33"/>
            <w:vAlign w:val="center"/>
          </w:tcPr>
          <w:p w:rsidR="004050E6" w:rsidRPr="00854FA6" w:rsidRDefault="004050E6" w:rsidP="00450332">
            <w:pPr>
              <w:rPr>
                <w:b/>
              </w:rPr>
            </w:pPr>
            <w:r w:rsidRPr="00854FA6">
              <w:rPr>
                <w:b/>
              </w:rPr>
              <w:t>Crebonummer kwalificatie</w:t>
            </w:r>
          </w:p>
        </w:tc>
        <w:tc>
          <w:tcPr>
            <w:tcW w:w="3035" w:type="dxa"/>
            <w:tcBorders>
              <w:top w:val="nil"/>
              <w:bottom w:val="nil"/>
            </w:tcBorders>
            <w:shd w:val="clear" w:color="auto" w:fill="5183BF"/>
            <w:vAlign w:val="center"/>
          </w:tcPr>
          <w:p w:rsidR="00647AE0" w:rsidRDefault="00647AE0" w:rsidP="00387875">
            <w:pPr>
              <w:rPr>
                <w:b/>
                <w:color w:val="FFFFFF" w:themeColor="background1"/>
              </w:rPr>
            </w:pPr>
            <w:r>
              <w:rPr>
                <w:b/>
                <w:color w:val="FFFFFF" w:themeColor="background1"/>
              </w:rPr>
              <w:t>25474</w:t>
            </w:r>
          </w:p>
          <w:p w:rsidR="00647AE0" w:rsidRDefault="00647AE0" w:rsidP="00387875">
            <w:pPr>
              <w:rPr>
                <w:b/>
                <w:color w:val="FFFFFF" w:themeColor="background1"/>
              </w:rPr>
            </w:pPr>
            <w:r>
              <w:rPr>
                <w:b/>
                <w:color w:val="FFFFFF" w:themeColor="background1"/>
              </w:rPr>
              <w:t>25475</w:t>
            </w:r>
          </w:p>
          <w:p w:rsidR="00647AE0" w:rsidRDefault="00647AE0" w:rsidP="00387875">
            <w:pPr>
              <w:rPr>
                <w:b/>
                <w:color w:val="FFFFFF" w:themeColor="background1"/>
              </w:rPr>
            </w:pPr>
            <w:r>
              <w:rPr>
                <w:b/>
                <w:color w:val="FFFFFF" w:themeColor="background1"/>
              </w:rPr>
              <w:t>25476</w:t>
            </w:r>
          </w:p>
          <w:p w:rsidR="00647AE0" w:rsidRDefault="00647AE0" w:rsidP="00387875">
            <w:pPr>
              <w:rPr>
                <w:b/>
                <w:color w:val="FFFFFF" w:themeColor="background1"/>
              </w:rPr>
            </w:pPr>
            <w:r>
              <w:rPr>
                <w:b/>
                <w:color w:val="FFFFFF" w:themeColor="background1"/>
              </w:rPr>
              <w:t>25477</w:t>
            </w:r>
          </w:p>
          <w:p w:rsidR="00647AE0" w:rsidRDefault="00647AE0" w:rsidP="00387875">
            <w:pPr>
              <w:rPr>
                <w:b/>
                <w:color w:val="FFFFFF" w:themeColor="background1"/>
              </w:rPr>
            </w:pPr>
            <w:r>
              <w:rPr>
                <w:b/>
                <w:color w:val="FFFFFF" w:themeColor="background1"/>
              </w:rPr>
              <w:t>25478</w:t>
            </w:r>
          </w:p>
          <w:p w:rsidR="00647AE0" w:rsidRPr="00450332" w:rsidRDefault="00647AE0" w:rsidP="00387875">
            <w:pPr>
              <w:rPr>
                <w:b/>
                <w:color w:val="FFFFFF" w:themeColor="background1"/>
              </w:rPr>
            </w:pPr>
            <w:r>
              <w:rPr>
                <w:b/>
                <w:color w:val="FFFFFF" w:themeColor="background1"/>
              </w:rPr>
              <w:t>25479</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nil"/>
            </w:tcBorders>
            <w:shd w:val="clear" w:color="auto" w:fill="DBE5F1" w:themeFill="accent1" w:themeFillTint="33"/>
            <w:vAlign w:val="center"/>
          </w:tcPr>
          <w:p w:rsidR="00854FA6" w:rsidRPr="00854FA6" w:rsidRDefault="00854FA6" w:rsidP="00450332">
            <w:pPr>
              <w:rPr>
                <w:b/>
              </w:rPr>
            </w:pPr>
            <w:r w:rsidRPr="00854FA6">
              <w:rPr>
                <w:b/>
              </w:rPr>
              <w:t>Cohort</w:t>
            </w:r>
            <w:r w:rsidR="00E92067">
              <w:rPr>
                <w:b/>
              </w:rPr>
              <w:t xml:space="preserve"> (startjaar)</w:t>
            </w:r>
          </w:p>
        </w:tc>
        <w:tc>
          <w:tcPr>
            <w:tcW w:w="3035" w:type="dxa"/>
            <w:tcBorders>
              <w:top w:val="nil"/>
              <w:bottom w:val="nil"/>
            </w:tcBorders>
            <w:shd w:val="clear" w:color="auto" w:fill="5183BF"/>
            <w:vAlign w:val="center"/>
          </w:tcPr>
          <w:p w:rsidR="00854FA6" w:rsidRPr="00450332" w:rsidRDefault="00636CD1" w:rsidP="00450332">
            <w:pPr>
              <w:rPr>
                <w:b/>
                <w:color w:val="FFFFFF" w:themeColor="background1"/>
              </w:rPr>
            </w:pPr>
            <w:r>
              <w:rPr>
                <w:b/>
                <w:color w:val="FFFFFF" w:themeColor="background1"/>
              </w:rPr>
              <w:t>2018-2019</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nil"/>
            </w:tcBorders>
            <w:shd w:val="clear" w:color="auto" w:fill="DBE5F1" w:themeFill="accent1" w:themeFillTint="33"/>
            <w:vAlign w:val="center"/>
          </w:tcPr>
          <w:p w:rsidR="00854FA6" w:rsidRPr="00854FA6" w:rsidRDefault="00854FA6" w:rsidP="00450332">
            <w:pPr>
              <w:rPr>
                <w:b/>
              </w:rPr>
            </w:pPr>
            <w:r w:rsidRPr="00854FA6">
              <w:rPr>
                <w:b/>
              </w:rPr>
              <w:t>Leerweg</w:t>
            </w:r>
          </w:p>
        </w:tc>
        <w:tc>
          <w:tcPr>
            <w:tcW w:w="3035" w:type="dxa"/>
            <w:tcBorders>
              <w:top w:val="nil"/>
              <w:bottom w:val="nil"/>
            </w:tcBorders>
            <w:shd w:val="clear" w:color="auto" w:fill="5183BF"/>
            <w:vAlign w:val="center"/>
          </w:tcPr>
          <w:p w:rsidR="00854FA6" w:rsidRPr="00450332" w:rsidRDefault="00647AE0" w:rsidP="00450332">
            <w:pPr>
              <w:rPr>
                <w:b/>
                <w:color w:val="FFFFFF" w:themeColor="background1"/>
              </w:rPr>
            </w:pPr>
            <w:r>
              <w:rPr>
                <w:b/>
                <w:color w:val="FFFFFF" w:themeColor="background1"/>
              </w:rPr>
              <w:t>BOL</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nil"/>
            </w:tcBorders>
            <w:shd w:val="clear" w:color="auto" w:fill="DBE5F1" w:themeFill="accent1" w:themeFillTint="33"/>
            <w:vAlign w:val="center"/>
          </w:tcPr>
          <w:p w:rsidR="00854FA6" w:rsidRPr="00854FA6" w:rsidRDefault="00854FA6" w:rsidP="00450332">
            <w:pPr>
              <w:rPr>
                <w:b/>
              </w:rPr>
            </w:pPr>
            <w:r w:rsidRPr="00854FA6">
              <w:rPr>
                <w:b/>
              </w:rPr>
              <w:t>Niveau opleiding</w:t>
            </w:r>
          </w:p>
        </w:tc>
        <w:tc>
          <w:tcPr>
            <w:tcW w:w="3035" w:type="dxa"/>
            <w:tcBorders>
              <w:top w:val="nil"/>
              <w:bottom w:val="nil"/>
            </w:tcBorders>
            <w:shd w:val="clear" w:color="auto" w:fill="5183BF"/>
            <w:vAlign w:val="center"/>
          </w:tcPr>
          <w:p w:rsidR="00854FA6" w:rsidRPr="00450332" w:rsidRDefault="00387875" w:rsidP="00450332">
            <w:pPr>
              <w:rPr>
                <w:b/>
                <w:color w:val="FFFFFF" w:themeColor="background1"/>
              </w:rPr>
            </w:pPr>
            <w:r>
              <w:rPr>
                <w:b/>
                <w:color w:val="FFFFFF" w:themeColor="background1"/>
              </w:rPr>
              <w:t>3</w:t>
            </w:r>
            <w:r w:rsidR="00647AE0">
              <w:rPr>
                <w:b/>
                <w:color w:val="FFFFFF" w:themeColor="background1"/>
              </w:rPr>
              <w:t xml:space="preserve"> en 4</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nil"/>
            </w:tcBorders>
            <w:shd w:val="clear" w:color="auto" w:fill="DBE5F1" w:themeFill="accent1" w:themeFillTint="33"/>
            <w:vAlign w:val="center"/>
          </w:tcPr>
          <w:p w:rsidR="00854FA6" w:rsidRPr="00854FA6" w:rsidRDefault="00647AE0" w:rsidP="00450332">
            <w:pPr>
              <w:rPr>
                <w:b/>
              </w:rPr>
            </w:pPr>
            <w:r>
              <w:rPr>
                <w:b/>
              </w:rPr>
              <w:t>College</w:t>
            </w:r>
          </w:p>
        </w:tc>
        <w:tc>
          <w:tcPr>
            <w:tcW w:w="3035" w:type="dxa"/>
            <w:tcBorders>
              <w:top w:val="nil"/>
              <w:bottom w:val="nil"/>
            </w:tcBorders>
            <w:shd w:val="clear" w:color="auto" w:fill="5183BF"/>
            <w:vAlign w:val="center"/>
          </w:tcPr>
          <w:p w:rsidR="00854FA6" w:rsidRPr="00450332" w:rsidRDefault="00647AE0" w:rsidP="00450332">
            <w:pPr>
              <w:rPr>
                <w:b/>
                <w:color w:val="FFFFFF" w:themeColor="background1"/>
              </w:rPr>
            </w:pPr>
            <w:r>
              <w:rPr>
                <w:b/>
                <w:color w:val="FFFFFF" w:themeColor="background1"/>
              </w:rPr>
              <w:t>Zorg College</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nil"/>
            </w:tcBorders>
            <w:shd w:val="clear" w:color="auto" w:fill="DBE5F1" w:themeFill="accent1" w:themeFillTint="33"/>
            <w:vAlign w:val="center"/>
          </w:tcPr>
          <w:p w:rsidR="00854FA6" w:rsidRPr="00854FA6" w:rsidRDefault="00854FA6" w:rsidP="00450332">
            <w:pPr>
              <w:rPr>
                <w:b/>
              </w:rPr>
            </w:pPr>
            <w:r w:rsidRPr="00854FA6">
              <w:rPr>
                <w:b/>
              </w:rPr>
              <w:t>Datum opgesteld</w:t>
            </w:r>
          </w:p>
        </w:tc>
        <w:tc>
          <w:tcPr>
            <w:tcW w:w="3035" w:type="dxa"/>
            <w:tcBorders>
              <w:top w:val="nil"/>
              <w:bottom w:val="nil"/>
            </w:tcBorders>
            <w:shd w:val="clear" w:color="auto" w:fill="5183BF"/>
            <w:vAlign w:val="center"/>
          </w:tcPr>
          <w:p w:rsidR="00854FA6" w:rsidRPr="00450332" w:rsidRDefault="00636CD1" w:rsidP="00E92067">
            <w:pPr>
              <w:rPr>
                <w:b/>
                <w:color w:val="FFFFFF" w:themeColor="background1"/>
              </w:rPr>
            </w:pPr>
            <w:r>
              <w:rPr>
                <w:b/>
                <w:color w:val="FFFFFF" w:themeColor="background1"/>
              </w:rPr>
              <w:t>1-4</w:t>
            </w:r>
            <w:r w:rsidR="00647AE0">
              <w:rPr>
                <w:b/>
                <w:color w:val="FFFFFF" w:themeColor="background1"/>
              </w:rPr>
              <w:t>-2019</w:t>
            </w:r>
          </w:p>
        </w:tc>
      </w:tr>
      <w:tr w:rsidR="00854FA6" w:rsidRPr="00AB35B0" w:rsidTr="00E92067">
        <w:trPr>
          <w:trHeight w:val="284"/>
        </w:trPr>
        <w:tc>
          <w:tcPr>
            <w:tcW w:w="2939" w:type="dxa"/>
            <w:shd w:val="clear" w:color="auto" w:fill="FFFFFF" w:themeFill="background1"/>
            <w:vAlign w:val="center"/>
          </w:tcPr>
          <w:p w:rsidR="00854FA6" w:rsidRPr="00AB35B0" w:rsidRDefault="00854FA6" w:rsidP="00450332"/>
        </w:tc>
        <w:tc>
          <w:tcPr>
            <w:tcW w:w="4711" w:type="dxa"/>
            <w:tcBorders>
              <w:right w:val="single" w:sz="4" w:space="0" w:color="5183BF"/>
            </w:tcBorders>
            <w:shd w:val="clear" w:color="auto" w:fill="FFFFFF" w:themeFill="background1"/>
            <w:vAlign w:val="center"/>
          </w:tcPr>
          <w:p w:rsidR="00854FA6" w:rsidRPr="00AB35B0" w:rsidRDefault="00854FA6" w:rsidP="00450332"/>
        </w:tc>
        <w:tc>
          <w:tcPr>
            <w:tcW w:w="3485" w:type="dxa"/>
            <w:tcBorders>
              <w:top w:val="nil"/>
              <w:left w:val="single" w:sz="4" w:space="0" w:color="5183BF"/>
              <w:bottom w:val="single" w:sz="4" w:space="0" w:color="5183BF"/>
            </w:tcBorders>
            <w:shd w:val="clear" w:color="auto" w:fill="DBE5F1" w:themeFill="accent1" w:themeFillTint="33"/>
            <w:vAlign w:val="center"/>
          </w:tcPr>
          <w:p w:rsidR="00854FA6" w:rsidRPr="00854FA6" w:rsidRDefault="00854FA6" w:rsidP="00450332">
            <w:pPr>
              <w:rPr>
                <w:b/>
              </w:rPr>
            </w:pPr>
            <w:r w:rsidRPr="00854FA6">
              <w:rPr>
                <w:b/>
              </w:rPr>
              <w:t>Datum vastgesteld</w:t>
            </w:r>
          </w:p>
        </w:tc>
        <w:tc>
          <w:tcPr>
            <w:tcW w:w="3035" w:type="dxa"/>
            <w:tcBorders>
              <w:top w:val="nil"/>
              <w:bottom w:val="single" w:sz="4" w:space="0" w:color="5183BF"/>
            </w:tcBorders>
            <w:shd w:val="clear" w:color="auto" w:fill="5183BF"/>
            <w:vAlign w:val="center"/>
          </w:tcPr>
          <w:p w:rsidR="00854FA6" w:rsidRPr="00450332" w:rsidRDefault="00854FA6" w:rsidP="00387875">
            <w:pPr>
              <w:rPr>
                <w:b/>
                <w:color w:val="FFFFFF" w:themeColor="background1"/>
              </w:rPr>
            </w:pPr>
          </w:p>
        </w:tc>
      </w:tr>
    </w:tbl>
    <w:p w:rsidR="00450332" w:rsidRDefault="00450332">
      <w:pPr>
        <w:rPr>
          <w:rFonts w:cs="Arial"/>
          <w:b/>
          <w:bCs/>
          <w:sz w:val="28"/>
          <w:szCs w:val="28"/>
        </w:rPr>
      </w:pPr>
    </w:p>
    <w:sdt>
      <w:sdtPr>
        <w:rPr>
          <w:rFonts w:ascii="Arial" w:eastAsiaTheme="minorHAnsi" w:hAnsi="Arial" w:cstheme="minorBidi"/>
          <w:bCs w:val="0"/>
          <w:color w:val="auto"/>
          <w:sz w:val="20"/>
          <w:szCs w:val="22"/>
          <w:lang w:eastAsia="en-US"/>
        </w:rPr>
        <w:id w:val="-1342009653"/>
        <w:docPartObj>
          <w:docPartGallery w:val="Table of Contents"/>
          <w:docPartUnique/>
        </w:docPartObj>
      </w:sdtPr>
      <w:sdtEndPr>
        <w:rPr>
          <w:b/>
        </w:rPr>
      </w:sdtEndPr>
      <w:sdtContent>
        <w:p w:rsidR="00450332" w:rsidRPr="00450332" w:rsidRDefault="00450332">
          <w:pPr>
            <w:pStyle w:val="Kopvaninhoudsopgave"/>
            <w:rPr>
              <w:rFonts w:ascii="Arial" w:hAnsi="Arial" w:cs="Arial"/>
              <w:b/>
            </w:rPr>
          </w:pPr>
          <w:r w:rsidRPr="00450332">
            <w:rPr>
              <w:rFonts w:ascii="Arial" w:hAnsi="Arial" w:cs="Arial"/>
              <w:b/>
            </w:rPr>
            <w:t>Inhoud</w:t>
          </w:r>
          <w:r>
            <w:rPr>
              <w:rFonts w:ascii="Arial" w:hAnsi="Arial" w:cs="Arial"/>
              <w:b/>
            </w:rPr>
            <w:t>sopgave</w:t>
          </w:r>
        </w:p>
        <w:p w:rsidR="00802447" w:rsidRDefault="00450332">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3209429" w:history="1">
            <w:r w:rsidR="00802447" w:rsidRPr="000A052B">
              <w:rPr>
                <w:rStyle w:val="Hyperlink"/>
              </w:rPr>
              <w:t>1.</w:t>
            </w:r>
            <w:r w:rsidR="00802447">
              <w:rPr>
                <w:rFonts w:asciiTheme="minorHAnsi" w:eastAsiaTheme="minorEastAsia" w:hAnsiTheme="minorHAnsi"/>
                <w:b w:val="0"/>
                <w:sz w:val="22"/>
                <w:lang w:eastAsia="nl-NL"/>
              </w:rPr>
              <w:tab/>
            </w:r>
            <w:r w:rsidR="00802447" w:rsidRPr="000A052B">
              <w:rPr>
                <w:rStyle w:val="Hyperlink"/>
              </w:rPr>
              <w:t>Wettelijke eisen voor diplomering</w:t>
            </w:r>
            <w:r w:rsidR="00802447">
              <w:rPr>
                <w:webHidden/>
              </w:rPr>
              <w:tab/>
            </w:r>
            <w:r w:rsidR="00802447">
              <w:rPr>
                <w:webHidden/>
              </w:rPr>
              <w:fldChar w:fldCharType="begin"/>
            </w:r>
            <w:r w:rsidR="00802447">
              <w:rPr>
                <w:webHidden/>
              </w:rPr>
              <w:instrText xml:space="preserve"> PAGEREF _Toc3209429 \h </w:instrText>
            </w:r>
            <w:r w:rsidR="00802447">
              <w:rPr>
                <w:webHidden/>
              </w:rPr>
            </w:r>
            <w:r w:rsidR="00802447">
              <w:rPr>
                <w:webHidden/>
              </w:rPr>
              <w:fldChar w:fldCharType="separate"/>
            </w:r>
            <w:r w:rsidR="00802447">
              <w:rPr>
                <w:webHidden/>
              </w:rPr>
              <w:t>3</w:t>
            </w:r>
            <w:r w:rsidR="00802447">
              <w:rPr>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30" w:history="1">
            <w:r w:rsidR="00802447" w:rsidRPr="000A052B">
              <w:rPr>
                <w:rStyle w:val="Hyperlink"/>
                <w:noProof/>
              </w:rPr>
              <w:t>1.1</w:t>
            </w:r>
            <w:r w:rsidR="00802447">
              <w:rPr>
                <w:rFonts w:asciiTheme="minorHAnsi" w:eastAsiaTheme="minorEastAsia" w:hAnsiTheme="minorHAnsi"/>
                <w:noProof/>
                <w:sz w:val="22"/>
                <w:lang w:eastAsia="nl-NL"/>
              </w:rPr>
              <w:tab/>
            </w:r>
            <w:r w:rsidR="00802447" w:rsidRPr="000A052B">
              <w:rPr>
                <w:rStyle w:val="Hyperlink"/>
                <w:noProof/>
              </w:rPr>
              <w:t>Uitwerking wettelijke eisen voor diplomering</w:t>
            </w:r>
            <w:r w:rsidR="00802447">
              <w:rPr>
                <w:noProof/>
                <w:webHidden/>
              </w:rPr>
              <w:tab/>
            </w:r>
            <w:r w:rsidR="00802447">
              <w:rPr>
                <w:noProof/>
                <w:webHidden/>
              </w:rPr>
              <w:fldChar w:fldCharType="begin"/>
            </w:r>
            <w:r w:rsidR="00802447">
              <w:rPr>
                <w:noProof/>
                <w:webHidden/>
              </w:rPr>
              <w:instrText xml:space="preserve"> PAGEREF _Toc3209430 \h </w:instrText>
            </w:r>
            <w:r w:rsidR="00802447">
              <w:rPr>
                <w:noProof/>
                <w:webHidden/>
              </w:rPr>
            </w:r>
            <w:r w:rsidR="00802447">
              <w:rPr>
                <w:noProof/>
                <w:webHidden/>
              </w:rPr>
              <w:fldChar w:fldCharType="separate"/>
            </w:r>
            <w:r w:rsidR="00802447">
              <w:rPr>
                <w:noProof/>
                <w:webHidden/>
              </w:rPr>
              <w:t>3</w:t>
            </w:r>
            <w:r w:rsidR="00802447">
              <w:rPr>
                <w:noProof/>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31" w:history="1">
            <w:r w:rsidR="00802447" w:rsidRPr="000A052B">
              <w:rPr>
                <w:rStyle w:val="Hyperlink"/>
              </w:rPr>
              <w:t>2.</w:t>
            </w:r>
            <w:r w:rsidR="00802447">
              <w:rPr>
                <w:rFonts w:asciiTheme="minorHAnsi" w:eastAsiaTheme="minorEastAsia" w:hAnsiTheme="minorHAnsi"/>
                <w:b w:val="0"/>
                <w:sz w:val="22"/>
                <w:lang w:eastAsia="nl-NL"/>
              </w:rPr>
              <w:tab/>
            </w:r>
            <w:r w:rsidR="00802447" w:rsidRPr="000A052B">
              <w:rPr>
                <w:rStyle w:val="Hyperlink"/>
              </w:rPr>
              <w:t>Examen: Beroepsgericht</w:t>
            </w:r>
            <w:r w:rsidR="00802447">
              <w:rPr>
                <w:webHidden/>
              </w:rPr>
              <w:tab/>
            </w:r>
            <w:r w:rsidR="00802447">
              <w:rPr>
                <w:webHidden/>
              </w:rPr>
              <w:fldChar w:fldCharType="begin"/>
            </w:r>
            <w:r w:rsidR="00802447">
              <w:rPr>
                <w:webHidden/>
              </w:rPr>
              <w:instrText xml:space="preserve"> PAGEREF _Toc3209431 \h </w:instrText>
            </w:r>
            <w:r w:rsidR="00802447">
              <w:rPr>
                <w:webHidden/>
              </w:rPr>
            </w:r>
            <w:r w:rsidR="00802447">
              <w:rPr>
                <w:webHidden/>
              </w:rPr>
              <w:fldChar w:fldCharType="separate"/>
            </w:r>
            <w:r w:rsidR="00802447">
              <w:rPr>
                <w:webHidden/>
              </w:rPr>
              <w:t>4</w:t>
            </w:r>
            <w:r w:rsidR="00802447">
              <w:rPr>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32" w:history="1">
            <w:r w:rsidR="00802447" w:rsidRPr="000A052B">
              <w:rPr>
                <w:rStyle w:val="Hyperlink"/>
                <w:noProof/>
              </w:rPr>
              <w:t>2.1</w:t>
            </w:r>
            <w:r w:rsidR="00802447">
              <w:rPr>
                <w:rFonts w:asciiTheme="minorHAnsi" w:eastAsiaTheme="minorEastAsia" w:hAnsiTheme="minorHAnsi"/>
                <w:noProof/>
                <w:sz w:val="22"/>
                <w:lang w:eastAsia="nl-NL"/>
              </w:rPr>
              <w:tab/>
            </w:r>
            <w:r w:rsidR="00802447" w:rsidRPr="000A052B">
              <w:rPr>
                <w:rStyle w:val="Hyperlink"/>
                <w:noProof/>
              </w:rPr>
              <w:t xml:space="preserve">Basisdeel, kerntaak 1 (B1-K1): </w:t>
            </w:r>
            <w:r w:rsidR="00802447" w:rsidRPr="000A052B">
              <w:rPr>
                <w:rStyle w:val="Hyperlink"/>
                <w:rFonts w:cs="Arial"/>
                <w:noProof/>
              </w:rPr>
              <w:t>Bieden van ondersteunende, activerende begeleiding en zorg</w:t>
            </w:r>
            <w:r w:rsidR="00802447">
              <w:rPr>
                <w:noProof/>
                <w:webHidden/>
              </w:rPr>
              <w:tab/>
            </w:r>
            <w:r w:rsidR="00802447">
              <w:rPr>
                <w:noProof/>
                <w:webHidden/>
              </w:rPr>
              <w:fldChar w:fldCharType="begin"/>
            </w:r>
            <w:r w:rsidR="00802447">
              <w:rPr>
                <w:noProof/>
                <w:webHidden/>
              </w:rPr>
              <w:instrText xml:space="preserve"> PAGEREF _Toc3209432 \h </w:instrText>
            </w:r>
            <w:r w:rsidR="00802447">
              <w:rPr>
                <w:noProof/>
                <w:webHidden/>
              </w:rPr>
            </w:r>
            <w:r w:rsidR="00802447">
              <w:rPr>
                <w:noProof/>
                <w:webHidden/>
              </w:rPr>
              <w:fldChar w:fldCharType="separate"/>
            </w:r>
            <w:r w:rsidR="00802447">
              <w:rPr>
                <w:noProof/>
                <w:webHidden/>
              </w:rPr>
              <w:t>4</w:t>
            </w:r>
            <w:r w:rsidR="00802447">
              <w:rPr>
                <w:noProof/>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33" w:history="1">
            <w:r w:rsidR="00802447" w:rsidRPr="000A052B">
              <w:rPr>
                <w:rStyle w:val="Hyperlink"/>
                <w:noProof/>
              </w:rPr>
              <w:t>2.3</w:t>
            </w:r>
            <w:r w:rsidR="00802447">
              <w:rPr>
                <w:rFonts w:asciiTheme="minorHAnsi" w:eastAsiaTheme="minorEastAsia" w:hAnsiTheme="minorHAnsi"/>
                <w:noProof/>
                <w:sz w:val="22"/>
                <w:lang w:eastAsia="nl-NL"/>
              </w:rPr>
              <w:tab/>
            </w:r>
            <w:r w:rsidR="00802447" w:rsidRPr="000A052B">
              <w:rPr>
                <w:rStyle w:val="Hyperlink"/>
                <w:noProof/>
              </w:rPr>
              <w:t>Basisdeel, kerntaak 2 (B1-K2): Werken aan kwaliteit en deskundigheid</w:t>
            </w:r>
            <w:r w:rsidR="00802447">
              <w:rPr>
                <w:noProof/>
                <w:webHidden/>
              </w:rPr>
              <w:tab/>
            </w:r>
            <w:r w:rsidR="00802447">
              <w:rPr>
                <w:noProof/>
                <w:webHidden/>
              </w:rPr>
              <w:fldChar w:fldCharType="begin"/>
            </w:r>
            <w:r w:rsidR="00802447">
              <w:rPr>
                <w:noProof/>
                <w:webHidden/>
              </w:rPr>
              <w:instrText xml:space="preserve"> PAGEREF _Toc3209433 \h </w:instrText>
            </w:r>
            <w:r w:rsidR="00802447">
              <w:rPr>
                <w:noProof/>
                <w:webHidden/>
              </w:rPr>
            </w:r>
            <w:r w:rsidR="00802447">
              <w:rPr>
                <w:noProof/>
                <w:webHidden/>
              </w:rPr>
              <w:fldChar w:fldCharType="separate"/>
            </w:r>
            <w:r w:rsidR="00802447">
              <w:rPr>
                <w:noProof/>
                <w:webHidden/>
              </w:rPr>
              <w:t>5</w:t>
            </w:r>
            <w:r w:rsidR="00802447">
              <w:rPr>
                <w:noProof/>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34" w:history="1">
            <w:r w:rsidR="00802447" w:rsidRPr="000A052B">
              <w:rPr>
                <w:rStyle w:val="Hyperlink"/>
                <w:noProof/>
              </w:rPr>
              <w:t>2.4</w:t>
            </w:r>
            <w:r w:rsidR="00802447">
              <w:rPr>
                <w:rFonts w:asciiTheme="minorHAnsi" w:eastAsiaTheme="minorEastAsia" w:hAnsiTheme="minorHAnsi"/>
                <w:noProof/>
                <w:sz w:val="22"/>
                <w:lang w:eastAsia="nl-NL"/>
              </w:rPr>
              <w:tab/>
            </w:r>
            <w:r w:rsidR="00802447" w:rsidRPr="000A052B">
              <w:rPr>
                <w:rStyle w:val="Hyperlink"/>
                <w:noProof/>
              </w:rPr>
              <w:t>Profieldelen: Kerntaak 1 (P1-K1, P2-K1, P3-K1, P4-K1, P5-K1, P6-K1): brancheverbijzonderingen</w:t>
            </w:r>
            <w:r w:rsidR="00802447">
              <w:rPr>
                <w:noProof/>
                <w:webHidden/>
              </w:rPr>
              <w:tab/>
            </w:r>
            <w:r w:rsidR="00802447">
              <w:rPr>
                <w:noProof/>
                <w:webHidden/>
              </w:rPr>
              <w:fldChar w:fldCharType="begin"/>
            </w:r>
            <w:r w:rsidR="00802447">
              <w:rPr>
                <w:noProof/>
                <w:webHidden/>
              </w:rPr>
              <w:instrText xml:space="preserve"> PAGEREF _Toc3209434 \h </w:instrText>
            </w:r>
            <w:r w:rsidR="00802447">
              <w:rPr>
                <w:noProof/>
                <w:webHidden/>
              </w:rPr>
            </w:r>
            <w:r w:rsidR="00802447">
              <w:rPr>
                <w:noProof/>
                <w:webHidden/>
              </w:rPr>
              <w:fldChar w:fldCharType="separate"/>
            </w:r>
            <w:r w:rsidR="00802447">
              <w:rPr>
                <w:noProof/>
                <w:webHidden/>
              </w:rPr>
              <w:t>6</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35" w:history="1">
            <w:r w:rsidR="00802447" w:rsidRPr="000A052B">
              <w:rPr>
                <w:rStyle w:val="Hyperlink"/>
                <w:noProof/>
              </w:rPr>
              <w:t>2.4.1</w:t>
            </w:r>
            <w:r w:rsidR="00802447">
              <w:rPr>
                <w:rFonts w:asciiTheme="minorHAnsi" w:eastAsiaTheme="minorEastAsia" w:hAnsiTheme="minorHAnsi"/>
                <w:noProof/>
                <w:sz w:val="22"/>
                <w:lang w:eastAsia="nl-NL"/>
              </w:rPr>
              <w:tab/>
            </w:r>
            <w:r w:rsidR="00802447" w:rsidRPr="000A052B">
              <w:rPr>
                <w:rStyle w:val="Hyperlink"/>
                <w:noProof/>
              </w:rPr>
              <w:t>Begeleider gehandicaptenzorg</w:t>
            </w:r>
            <w:r w:rsidR="00802447">
              <w:rPr>
                <w:noProof/>
                <w:webHidden/>
              </w:rPr>
              <w:tab/>
            </w:r>
            <w:r w:rsidR="00802447">
              <w:rPr>
                <w:noProof/>
                <w:webHidden/>
              </w:rPr>
              <w:fldChar w:fldCharType="begin"/>
            </w:r>
            <w:r w:rsidR="00802447">
              <w:rPr>
                <w:noProof/>
                <w:webHidden/>
              </w:rPr>
              <w:instrText xml:space="preserve"> PAGEREF _Toc3209435 \h </w:instrText>
            </w:r>
            <w:r w:rsidR="00802447">
              <w:rPr>
                <w:noProof/>
                <w:webHidden/>
              </w:rPr>
            </w:r>
            <w:r w:rsidR="00802447">
              <w:rPr>
                <w:noProof/>
                <w:webHidden/>
              </w:rPr>
              <w:fldChar w:fldCharType="separate"/>
            </w:r>
            <w:r w:rsidR="00802447">
              <w:rPr>
                <w:noProof/>
                <w:webHidden/>
              </w:rPr>
              <w:t>6</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36" w:history="1">
            <w:r w:rsidR="00802447" w:rsidRPr="000A052B">
              <w:rPr>
                <w:rStyle w:val="Hyperlink"/>
                <w:noProof/>
              </w:rPr>
              <w:t>2.4.2</w:t>
            </w:r>
            <w:r w:rsidR="00802447">
              <w:rPr>
                <w:rFonts w:asciiTheme="minorHAnsi" w:eastAsiaTheme="minorEastAsia" w:hAnsiTheme="minorHAnsi"/>
                <w:noProof/>
                <w:sz w:val="22"/>
                <w:lang w:eastAsia="nl-NL"/>
              </w:rPr>
              <w:tab/>
            </w:r>
            <w:r w:rsidR="00802447" w:rsidRPr="000A052B">
              <w:rPr>
                <w:rStyle w:val="Hyperlink"/>
                <w:noProof/>
              </w:rPr>
              <w:t>Begeleider specifieke doelgroepen</w:t>
            </w:r>
            <w:r w:rsidR="00802447">
              <w:rPr>
                <w:noProof/>
                <w:webHidden/>
              </w:rPr>
              <w:tab/>
            </w:r>
            <w:r w:rsidR="00802447">
              <w:rPr>
                <w:noProof/>
                <w:webHidden/>
              </w:rPr>
              <w:fldChar w:fldCharType="begin"/>
            </w:r>
            <w:r w:rsidR="00802447">
              <w:rPr>
                <w:noProof/>
                <w:webHidden/>
              </w:rPr>
              <w:instrText xml:space="preserve"> PAGEREF _Toc3209436 \h </w:instrText>
            </w:r>
            <w:r w:rsidR="00802447">
              <w:rPr>
                <w:noProof/>
                <w:webHidden/>
              </w:rPr>
            </w:r>
            <w:r w:rsidR="00802447">
              <w:rPr>
                <w:noProof/>
                <w:webHidden/>
              </w:rPr>
              <w:fldChar w:fldCharType="separate"/>
            </w:r>
            <w:r w:rsidR="00802447">
              <w:rPr>
                <w:noProof/>
                <w:webHidden/>
              </w:rPr>
              <w:t>7</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37" w:history="1">
            <w:r w:rsidR="00802447" w:rsidRPr="000A052B">
              <w:rPr>
                <w:rStyle w:val="Hyperlink"/>
                <w:noProof/>
              </w:rPr>
              <w:t>2.4.3</w:t>
            </w:r>
            <w:r w:rsidR="00802447">
              <w:rPr>
                <w:rFonts w:asciiTheme="minorHAnsi" w:eastAsiaTheme="minorEastAsia" w:hAnsiTheme="minorHAnsi"/>
                <w:noProof/>
                <w:sz w:val="22"/>
                <w:lang w:eastAsia="nl-NL"/>
              </w:rPr>
              <w:tab/>
            </w:r>
            <w:r w:rsidR="00802447" w:rsidRPr="000A052B">
              <w:rPr>
                <w:rStyle w:val="Hyperlink"/>
                <w:noProof/>
              </w:rPr>
              <w:t>Persoonlijk begeleider gehandicaptenzorg</w:t>
            </w:r>
            <w:r w:rsidR="00802447">
              <w:rPr>
                <w:noProof/>
                <w:webHidden/>
              </w:rPr>
              <w:tab/>
            </w:r>
            <w:r w:rsidR="00802447">
              <w:rPr>
                <w:noProof/>
                <w:webHidden/>
              </w:rPr>
              <w:fldChar w:fldCharType="begin"/>
            </w:r>
            <w:r w:rsidR="00802447">
              <w:rPr>
                <w:noProof/>
                <w:webHidden/>
              </w:rPr>
              <w:instrText xml:space="preserve"> PAGEREF _Toc3209437 \h </w:instrText>
            </w:r>
            <w:r w:rsidR="00802447">
              <w:rPr>
                <w:noProof/>
                <w:webHidden/>
              </w:rPr>
            </w:r>
            <w:r w:rsidR="00802447">
              <w:rPr>
                <w:noProof/>
                <w:webHidden/>
              </w:rPr>
              <w:fldChar w:fldCharType="separate"/>
            </w:r>
            <w:r w:rsidR="00802447">
              <w:rPr>
                <w:noProof/>
                <w:webHidden/>
              </w:rPr>
              <w:t>8</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38" w:history="1">
            <w:r w:rsidR="00802447" w:rsidRPr="000A052B">
              <w:rPr>
                <w:rStyle w:val="Hyperlink"/>
                <w:noProof/>
              </w:rPr>
              <w:t>2.4.4</w:t>
            </w:r>
            <w:r w:rsidR="00802447">
              <w:rPr>
                <w:rFonts w:asciiTheme="minorHAnsi" w:eastAsiaTheme="minorEastAsia" w:hAnsiTheme="minorHAnsi"/>
                <w:noProof/>
                <w:sz w:val="22"/>
                <w:lang w:eastAsia="nl-NL"/>
              </w:rPr>
              <w:tab/>
            </w:r>
            <w:r w:rsidR="00802447" w:rsidRPr="000A052B">
              <w:rPr>
                <w:rStyle w:val="Hyperlink"/>
                <w:noProof/>
              </w:rPr>
              <w:t>Agogisch medewerker GGZ</w:t>
            </w:r>
            <w:r w:rsidR="00802447">
              <w:rPr>
                <w:noProof/>
                <w:webHidden/>
              </w:rPr>
              <w:tab/>
            </w:r>
            <w:r w:rsidR="00802447">
              <w:rPr>
                <w:noProof/>
                <w:webHidden/>
              </w:rPr>
              <w:fldChar w:fldCharType="begin"/>
            </w:r>
            <w:r w:rsidR="00802447">
              <w:rPr>
                <w:noProof/>
                <w:webHidden/>
              </w:rPr>
              <w:instrText xml:space="preserve"> PAGEREF _Toc3209438 \h </w:instrText>
            </w:r>
            <w:r w:rsidR="00802447">
              <w:rPr>
                <w:noProof/>
                <w:webHidden/>
              </w:rPr>
            </w:r>
            <w:r w:rsidR="00802447">
              <w:rPr>
                <w:noProof/>
                <w:webHidden/>
              </w:rPr>
              <w:fldChar w:fldCharType="separate"/>
            </w:r>
            <w:r w:rsidR="00802447">
              <w:rPr>
                <w:noProof/>
                <w:webHidden/>
              </w:rPr>
              <w:t>8</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39" w:history="1">
            <w:r w:rsidR="00802447" w:rsidRPr="000A052B">
              <w:rPr>
                <w:rStyle w:val="Hyperlink"/>
                <w:noProof/>
              </w:rPr>
              <w:t>2.4.5</w:t>
            </w:r>
            <w:r w:rsidR="00802447">
              <w:rPr>
                <w:rFonts w:asciiTheme="minorHAnsi" w:eastAsiaTheme="minorEastAsia" w:hAnsiTheme="minorHAnsi"/>
                <w:noProof/>
                <w:sz w:val="22"/>
                <w:lang w:eastAsia="nl-NL"/>
              </w:rPr>
              <w:tab/>
            </w:r>
            <w:r w:rsidR="00802447" w:rsidRPr="000A052B">
              <w:rPr>
                <w:rStyle w:val="Hyperlink"/>
                <w:noProof/>
              </w:rPr>
              <w:t>Bieden van specifieke ondersteuning in de thuisbegeleiding</w:t>
            </w:r>
            <w:r w:rsidR="00802447">
              <w:rPr>
                <w:noProof/>
                <w:webHidden/>
              </w:rPr>
              <w:tab/>
            </w:r>
            <w:r w:rsidR="00802447">
              <w:rPr>
                <w:noProof/>
                <w:webHidden/>
              </w:rPr>
              <w:fldChar w:fldCharType="begin"/>
            </w:r>
            <w:r w:rsidR="00802447">
              <w:rPr>
                <w:noProof/>
                <w:webHidden/>
              </w:rPr>
              <w:instrText xml:space="preserve"> PAGEREF _Toc3209439 \h </w:instrText>
            </w:r>
            <w:r w:rsidR="00802447">
              <w:rPr>
                <w:noProof/>
                <w:webHidden/>
              </w:rPr>
            </w:r>
            <w:r w:rsidR="00802447">
              <w:rPr>
                <w:noProof/>
                <w:webHidden/>
              </w:rPr>
              <w:fldChar w:fldCharType="separate"/>
            </w:r>
            <w:r w:rsidR="00802447">
              <w:rPr>
                <w:noProof/>
                <w:webHidden/>
              </w:rPr>
              <w:t>9</w:t>
            </w:r>
            <w:r w:rsidR="00802447">
              <w:rPr>
                <w:noProof/>
                <w:webHidden/>
              </w:rPr>
              <w:fldChar w:fldCharType="end"/>
            </w:r>
          </w:hyperlink>
        </w:p>
        <w:p w:rsidR="00802447" w:rsidRDefault="00C7526E">
          <w:pPr>
            <w:pStyle w:val="Inhopg3"/>
            <w:tabs>
              <w:tab w:val="left" w:pos="1100"/>
              <w:tab w:val="right" w:leader="dot" w:pos="14184"/>
            </w:tabs>
            <w:rPr>
              <w:rFonts w:asciiTheme="minorHAnsi" w:eastAsiaTheme="minorEastAsia" w:hAnsiTheme="minorHAnsi"/>
              <w:noProof/>
              <w:sz w:val="22"/>
              <w:lang w:eastAsia="nl-NL"/>
            </w:rPr>
          </w:pPr>
          <w:hyperlink w:anchor="_Toc3209440" w:history="1">
            <w:r w:rsidR="00802447" w:rsidRPr="000A052B">
              <w:rPr>
                <w:rStyle w:val="Hyperlink"/>
                <w:noProof/>
              </w:rPr>
              <w:t>2.4.6</w:t>
            </w:r>
            <w:r w:rsidR="00802447">
              <w:rPr>
                <w:rFonts w:asciiTheme="minorHAnsi" w:eastAsiaTheme="minorEastAsia" w:hAnsiTheme="minorHAnsi"/>
                <w:noProof/>
                <w:sz w:val="22"/>
                <w:lang w:eastAsia="nl-NL"/>
              </w:rPr>
              <w:tab/>
            </w:r>
            <w:r w:rsidR="00802447" w:rsidRPr="000A052B">
              <w:rPr>
                <w:rStyle w:val="Hyperlink"/>
                <w:noProof/>
              </w:rPr>
              <w:t>Persoonlijk begeleider specifieke doelgroepen</w:t>
            </w:r>
            <w:r w:rsidR="00802447">
              <w:rPr>
                <w:noProof/>
                <w:webHidden/>
              </w:rPr>
              <w:tab/>
            </w:r>
            <w:r w:rsidR="00802447">
              <w:rPr>
                <w:noProof/>
                <w:webHidden/>
              </w:rPr>
              <w:fldChar w:fldCharType="begin"/>
            </w:r>
            <w:r w:rsidR="00802447">
              <w:rPr>
                <w:noProof/>
                <w:webHidden/>
              </w:rPr>
              <w:instrText xml:space="preserve"> PAGEREF _Toc3209440 \h </w:instrText>
            </w:r>
            <w:r w:rsidR="00802447">
              <w:rPr>
                <w:noProof/>
                <w:webHidden/>
              </w:rPr>
            </w:r>
            <w:r w:rsidR="00802447">
              <w:rPr>
                <w:noProof/>
                <w:webHidden/>
              </w:rPr>
              <w:fldChar w:fldCharType="separate"/>
            </w:r>
            <w:r w:rsidR="00802447">
              <w:rPr>
                <w:noProof/>
                <w:webHidden/>
              </w:rPr>
              <w:t>11</w:t>
            </w:r>
            <w:r w:rsidR="00802447">
              <w:rPr>
                <w:noProof/>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41" w:history="1">
            <w:r w:rsidR="00802447" w:rsidRPr="000A052B">
              <w:rPr>
                <w:rStyle w:val="Hyperlink"/>
              </w:rPr>
              <w:t>3.</w:t>
            </w:r>
            <w:r w:rsidR="00802447">
              <w:rPr>
                <w:rFonts w:asciiTheme="minorHAnsi" w:eastAsiaTheme="minorEastAsia" w:hAnsiTheme="minorHAnsi"/>
                <w:b w:val="0"/>
                <w:sz w:val="22"/>
                <w:lang w:eastAsia="nl-NL"/>
              </w:rPr>
              <w:tab/>
            </w:r>
            <w:r w:rsidR="00802447" w:rsidRPr="000A052B">
              <w:rPr>
                <w:rStyle w:val="Hyperlink"/>
              </w:rPr>
              <w:t>Examen: keuzedelen niveau 3</w:t>
            </w:r>
            <w:r w:rsidR="00802447">
              <w:rPr>
                <w:webHidden/>
              </w:rPr>
              <w:tab/>
            </w:r>
            <w:r w:rsidR="00802447">
              <w:rPr>
                <w:webHidden/>
              </w:rPr>
              <w:fldChar w:fldCharType="begin"/>
            </w:r>
            <w:r w:rsidR="00802447">
              <w:rPr>
                <w:webHidden/>
              </w:rPr>
              <w:instrText xml:space="preserve"> PAGEREF _Toc3209441 \h </w:instrText>
            </w:r>
            <w:r w:rsidR="00802447">
              <w:rPr>
                <w:webHidden/>
              </w:rPr>
            </w:r>
            <w:r w:rsidR="00802447">
              <w:rPr>
                <w:webHidden/>
              </w:rPr>
              <w:fldChar w:fldCharType="separate"/>
            </w:r>
            <w:r w:rsidR="00802447">
              <w:rPr>
                <w:webHidden/>
              </w:rPr>
              <w:t>12</w:t>
            </w:r>
            <w:r w:rsidR="00802447">
              <w:rPr>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42" w:history="1">
            <w:r w:rsidR="00802447" w:rsidRPr="000A052B">
              <w:rPr>
                <w:rStyle w:val="Hyperlink"/>
              </w:rPr>
              <w:t>4.</w:t>
            </w:r>
            <w:r w:rsidR="00802447">
              <w:rPr>
                <w:rFonts w:asciiTheme="minorHAnsi" w:eastAsiaTheme="minorEastAsia" w:hAnsiTheme="minorHAnsi"/>
                <w:b w:val="0"/>
                <w:sz w:val="22"/>
                <w:lang w:eastAsia="nl-NL"/>
              </w:rPr>
              <w:tab/>
            </w:r>
            <w:r w:rsidR="00802447" w:rsidRPr="000A052B">
              <w:rPr>
                <w:rStyle w:val="Hyperlink"/>
              </w:rPr>
              <w:t>Examen: keuzedelen niveau 4</w:t>
            </w:r>
            <w:r w:rsidR="00802447">
              <w:rPr>
                <w:webHidden/>
              </w:rPr>
              <w:tab/>
            </w:r>
            <w:r w:rsidR="00802447">
              <w:rPr>
                <w:webHidden/>
              </w:rPr>
              <w:fldChar w:fldCharType="begin"/>
            </w:r>
            <w:r w:rsidR="00802447">
              <w:rPr>
                <w:webHidden/>
              </w:rPr>
              <w:instrText xml:space="preserve"> PAGEREF _Toc3209442 \h </w:instrText>
            </w:r>
            <w:r w:rsidR="00802447">
              <w:rPr>
                <w:webHidden/>
              </w:rPr>
            </w:r>
            <w:r w:rsidR="00802447">
              <w:rPr>
                <w:webHidden/>
              </w:rPr>
              <w:fldChar w:fldCharType="separate"/>
            </w:r>
            <w:r w:rsidR="00802447">
              <w:rPr>
                <w:webHidden/>
              </w:rPr>
              <w:t>15</w:t>
            </w:r>
            <w:r w:rsidR="00802447">
              <w:rPr>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43" w:history="1">
            <w:r w:rsidR="00802447" w:rsidRPr="000A052B">
              <w:rPr>
                <w:rStyle w:val="Hyperlink"/>
              </w:rPr>
              <w:t>5.</w:t>
            </w:r>
            <w:r w:rsidR="00802447">
              <w:rPr>
                <w:rFonts w:asciiTheme="minorHAnsi" w:eastAsiaTheme="minorEastAsia" w:hAnsiTheme="minorHAnsi"/>
                <w:b w:val="0"/>
                <w:sz w:val="22"/>
                <w:lang w:eastAsia="nl-NL"/>
              </w:rPr>
              <w:tab/>
            </w:r>
            <w:r w:rsidR="00802447" w:rsidRPr="000A052B">
              <w:rPr>
                <w:rStyle w:val="Hyperlink"/>
              </w:rPr>
              <w:t>Examen: Generieke eisen Nederlands en rekenen niveau 3</w:t>
            </w:r>
            <w:r w:rsidR="00802447">
              <w:rPr>
                <w:webHidden/>
              </w:rPr>
              <w:tab/>
            </w:r>
            <w:r w:rsidR="00802447">
              <w:rPr>
                <w:webHidden/>
              </w:rPr>
              <w:fldChar w:fldCharType="begin"/>
            </w:r>
            <w:r w:rsidR="00802447">
              <w:rPr>
                <w:webHidden/>
              </w:rPr>
              <w:instrText xml:space="preserve"> PAGEREF _Toc3209443 \h </w:instrText>
            </w:r>
            <w:r w:rsidR="00802447">
              <w:rPr>
                <w:webHidden/>
              </w:rPr>
            </w:r>
            <w:r w:rsidR="00802447">
              <w:rPr>
                <w:webHidden/>
              </w:rPr>
              <w:fldChar w:fldCharType="separate"/>
            </w:r>
            <w:r w:rsidR="00802447">
              <w:rPr>
                <w:webHidden/>
              </w:rPr>
              <w:t>18</w:t>
            </w:r>
            <w:r w:rsidR="00802447">
              <w:rPr>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44" w:history="1">
            <w:r w:rsidR="00802447" w:rsidRPr="000A052B">
              <w:rPr>
                <w:rStyle w:val="Hyperlink"/>
              </w:rPr>
              <w:t>6.</w:t>
            </w:r>
            <w:r w:rsidR="00802447">
              <w:rPr>
                <w:rFonts w:asciiTheme="minorHAnsi" w:eastAsiaTheme="minorEastAsia" w:hAnsiTheme="minorHAnsi"/>
                <w:b w:val="0"/>
                <w:sz w:val="22"/>
                <w:lang w:eastAsia="nl-NL"/>
              </w:rPr>
              <w:tab/>
            </w:r>
            <w:r w:rsidR="00802447" w:rsidRPr="000A052B">
              <w:rPr>
                <w:rStyle w:val="Hyperlink"/>
              </w:rPr>
              <w:t>Examen: Generieke eisen Nederlands en rekenen niveau 4</w:t>
            </w:r>
            <w:r w:rsidR="00802447">
              <w:rPr>
                <w:webHidden/>
              </w:rPr>
              <w:tab/>
            </w:r>
            <w:r w:rsidR="00802447">
              <w:rPr>
                <w:webHidden/>
              </w:rPr>
              <w:fldChar w:fldCharType="begin"/>
            </w:r>
            <w:r w:rsidR="00802447">
              <w:rPr>
                <w:webHidden/>
              </w:rPr>
              <w:instrText xml:space="preserve"> PAGEREF _Toc3209444 \h </w:instrText>
            </w:r>
            <w:r w:rsidR="00802447">
              <w:rPr>
                <w:webHidden/>
              </w:rPr>
            </w:r>
            <w:r w:rsidR="00802447">
              <w:rPr>
                <w:webHidden/>
              </w:rPr>
              <w:fldChar w:fldCharType="separate"/>
            </w:r>
            <w:r w:rsidR="00802447">
              <w:rPr>
                <w:webHidden/>
              </w:rPr>
              <w:t>19</w:t>
            </w:r>
            <w:r w:rsidR="00802447">
              <w:rPr>
                <w:webHidden/>
              </w:rPr>
              <w:fldChar w:fldCharType="end"/>
            </w:r>
          </w:hyperlink>
        </w:p>
        <w:p w:rsidR="00802447" w:rsidRDefault="00C7526E">
          <w:pPr>
            <w:pStyle w:val="Inhopg1"/>
            <w:rPr>
              <w:rFonts w:asciiTheme="minorHAnsi" w:eastAsiaTheme="minorEastAsia" w:hAnsiTheme="minorHAnsi"/>
              <w:b w:val="0"/>
              <w:sz w:val="22"/>
              <w:lang w:eastAsia="nl-NL"/>
            </w:rPr>
          </w:pPr>
          <w:hyperlink w:anchor="_Toc3209445" w:history="1">
            <w:r w:rsidR="00802447" w:rsidRPr="000A052B">
              <w:rPr>
                <w:rStyle w:val="Hyperlink"/>
              </w:rPr>
              <w:t>7.</w:t>
            </w:r>
            <w:r w:rsidR="00802447">
              <w:rPr>
                <w:rFonts w:asciiTheme="minorHAnsi" w:eastAsiaTheme="minorEastAsia" w:hAnsiTheme="minorHAnsi"/>
                <w:b w:val="0"/>
                <w:sz w:val="22"/>
                <w:lang w:eastAsia="nl-NL"/>
              </w:rPr>
              <w:tab/>
            </w:r>
            <w:r w:rsidR="00802447" w:rsidRPr="000A052B">
              <w:rPr>
                <w:rStyle w:val="Hyperlink"/>
              </w:rPr>
              <w:t>Activiteiten</w:t>
            </w:r>
            <w:r w:rsidR="00802447">
              <w:rPr>
                <w:webHidden/>
              </w:rPr>
              <w:tab/>
            </w:r>
            <w:r w:rsidR="00802447">
              <w:rPr>
                <w:webHidden/>
              </w:rPr>
              <w:fldChar w:fldCharType="begin"/>
            </w:r>
            <w:r w:rsidR="00802447">
              <w:rPr>
                <w:webHidden/>
              </w:rPr>
              <w:instrText xml:space="preserve"> PAGEREF _Toc3209445 \h </w:instrText>
            </w:r>
            <w:r w:rsidR="00802447">
              <w:rPr>
                <w:webHidden/>
              </w:rPr>
            </w:r>
            <w:r w:rsidR="00802447">
              <w:rPr>
                <w:webHidden/>
              </w:rPr>
              <w:fldChar w:fldCharType="separate"/>
            </w:r>
            <w:r w:rsidR="00802447">
              <w:rPr>
                <w:webHidden/>
              </w:rPr>
              <w:t>21</w:t>
            </w:r>
            <w:r w:rsidR="00802447">
              <w:rPr>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46" w:history="1">
            <w:r w:rsidR="00802447" w:rsidRPr="000A052B">
              <w:rPr>
                <w:rStyle w:val="Hyperlink"/>
                <w:noProof/>
              </w:rPr>
              <w:t>7.1</w:t>
            </w:r>
            <w:r w:rsidR="00802447">
              <w:rPr>
                <w:rFonts w:asciiTheme="minorHAnsi" w:eastAsiaTheme="minorEastAsia" w:hAnsiTheme="minorHAnsi"/>
                <w:noProof/>
                <w:sz w:val="22"/>
                <w:lang w:eastAsia="nl-NL"/>
              </w:rPr>
              <w:tab/>
            </w:r>
            <w:r w:rsidR="00802447" w:rsidRPr="000A052B">
              <w:rPr>
                <w:rStyle w:val="Hyperlink"/>
                <w:noProof/>
              </w:rPr>
              <w:t>Loopbaan en burgerschap</w:t>
            </w:r>
            <w:r w:rsidR="00802447">
              <w:rPr>
                <w:noProof/>
                <w:webHidden/>
              </w:rPr>
              <w:tab/>
            </w:r>
            <w:r w:rsidR="00802447">
              <w:rPr>
                <w:noProof/>
                <w:webHidden/>
              </w:rPr>
              <w:fldChar w:fldCharType="begin"/>
            </w:r>
            <w:r w:rsidR="00802447">
              <w:rPr>
                <w:noProof/>
                <w:webHidden/>
              </w:rPr>
              <w:instrText xml:space="preserve"> PAGEREF _Toc3209446 \h </w:instrText>
            </w:r>
            <w:r w:rsidR="00802447">
              <w:rPr>
                <w:noProof/>
                <w:webHidden/>
              </w:rPr>
            </w:r>
            <w:r w:rsidR="00802447">
              <w:rPr>
                <w:noProof/>
                <w:webHidden/>
              </w:rPr>
              <w:fldChar w:fldCharType="separate"/>
            </w:r>
            <w:r w:rsidR="00802447">
              <w:rPr>
                <w:noProof/>
                <w:webHidden/>
              </w:rPr>
              <w:t>21</w:t>
            </w:r>
            <w:r w:rsidR="00802447">
              <w:rPr>
                <w:noProof/>
                <w:webHidden/>
              </w:rPr>
              <w:fldChar w:fldCharType="end"/>
            </w:r>
          </w:hyperlink>
        </w:p>
        <w:p w:rsidR="00802447" w:rsidRDefault="00C7526E">
          <w:pPr>
            <w:pStyle w:val="Inhopg2"/>
            <w:tabs>
              <w:tab w:val="left" w:pos="880"/>
              <w:tab w:val="right" w:leader="dot" w:pos="14184"/>
            </w:tabs>
            <w:rPr>
              <w:rFonts w:asciiTheme="minorHAnsi" w:eastAsiaTheme="minorEastAsia" w:hAnsiTheme="minorHAnsi"/>
              <w:noProof/>
              <w:sz w:val="22"/>
              <w:lang w:eastAsia="nl-NL"/>
            </w:rPr>
          </w:pPr>
          <w:hyperlink w:anchor="_Toc3209447" w:history="1">
            <w:r w:rsidR="00802447" w:rsidRPr="000A052B">
              <w:rPr>
                <w:rStyle w:val="Hyperlink"/>
                <w:noProof/>
              </w:rPr>
              <w:t>7.2</w:t>
            </w:r>
            <w:r w:rsidR="00802447">
              <w:rPr>
                <w:rFonts w:asciiTheme="minorHAnsi" w:eastAsiaTheme="minorEastAsia" w:hAnsiTheme="minorHAnsi"/>
                <w:noProof/>
                <w:sz w:val="22"/>
                <w:lang w:eastAsia="nl-NL"/>
              </w:rPr>
              <w:tab/>
            </w:r>
            <w:r w:rsidR="00802447" w:rsidRPr="000A052B">
              <w:rPr>
                <w:rStyle w:val="Hyperlink"/>
                <w:noProof/>
              </w:rPr>
              <w:t>Beroepspraktijkvorming</w:t>
            </w:r>
            <w:r w:rsidR="00802447">
              <w:rPr>
                <w:noProof/>
                <w:webHidden/>
              </w:rPr>
              <w:tab/>
            </w:r>
            <w:r w:rsidR="00802447">
              <w:rPr>
                <w:noProof/>
                <w:webHidden/>
              </w:rPr>
              <w:fldChar w:fldCharType="begin"/>
            </w:r>
            <w:r w:rsidR="00802447">
              <w:rPr>
                <w:noProof/>
                <w:webHidden/>
              </w:rPr>
              <w:instrText xml:space="preserve"> PAGEREF _Toc3209447 \h </w:instrText>
            </w:r>
            <w:r w:rsidR="00802447">
              <w:rPr>
                <w:noProof/>
                <w:webHidden/>
              </w:rPr>
            </w:r>
            <w:r w:rsidR="00802447">
              <w:rPr>
                <w:noProof/>
                <w:webHidden/>
              </w:rPr>
              <w:fldChar w:fldCharType="separate"/>
            </w:r>
            <w:r w:rsidR="00802447">
              <w:rPr>
                <w:noProof/>
                <w:webHidden/>
              </w:rPr>
              <w:t>21</w:t>
            </w:r>
            <w:r w:rsidR="00802447">
              <w:rPr>
                <w:noProof/>
                <w:webHidden/>
              </w:rPr>
              <w:fldChar w:fldCharType="end"/>
            </w:r>
          </w:hyperlink>
        </w:p>
        <w:p w:rsidR="00450332" w:rsidRDefault="00450332">
          <w:r>
            <w:rPr>
              <w:b/>
              <w:bCs/>
            </w:rPr>
            <w:fldChar w:fldCharType="end"/>
          </w:r>
        </w:p>
      </w:sdtContent>
    </w:sdt>
    <w:p w:rsidR="00AB35B0" w:rsidRPr="00AB35B0" w:rsidRDefault="00AB35B0" w:rsidP="00AB35B0">
      <w:pPr>
        <w:rPr>
          <w:rFonts w:cs="Arial"/>
          <w:b/>
          <w:bCs/>
          <w:sz w:val="28"/>
          <w:szCs w:val="28"/>
        </w:rPr>
      </w:pPr>
    </w:p>
    <w:p w:rsidR="00450332" w:rsidRDefault="00450332">
      <w:pPr>
        <w:rPr>
          <w:rFonts w:eastAsiaTheme="majorEastAsia" w:cstheme="majorBidi"/>
          <w:b/>
          <w:bCs/>
          <w:color w:val="365F91" w:themeColor="accent1" w:themeShade="BF"/>
          <w:sz w:val="28"/>
          <w:szCs w:val="28"/>
        </w:rPr>
      </w:pPr>
      <w:r>
        <w:br w:type="page"/>
      </w:r>
    </w:p>
    <w:p w:rsidR="00AB35B0" w:rsidRPr="00AB35B0" w:rsidRDefault="00AB35B0" w:rsidP="00AF0526">
      <w:pPr>
        <w:pStyle w:val="Kop1"/>
      </w:pPr>
      <w:bookmarkStart w:id="1" w:name="_Toc3209429"/>
      <w:r w:rsidRPr="00AB35B0">
        <w:lastRenderedPageBreak/>
        <w:t>Wettelijke eisen voor diplomering</w:t>
      </w:r>
      <w:bookmarkEnd w:id="1"/>
    </w:p>
    <w:p w:rsidR="009D759E" w:rsidRDefault="00AB35B0" w:rsidP="00AB35B0">
      <w:pPr>
        <w:spacing w:after="0"/>
      </w:pPr>
      <w:r w:rsidRPr="00AB35B0">
        <w:t xml:space="preserve">Om in aanmerking te komen voor een diploma moet </w:t>
      </w:r>
      <w:r w:rsidR="00A22C11">
        <w:t>je</w:t>
      </w:r>
      <w:r w:rsidRPr="00AB35B0">
        <w:t xml:space="preserve"> voldoen aan alle kwalificatie-eisen. Er zijn onderdelen waarvoor </w:t>
      </w:r>
      <w:r w:rsidR="00A22C11">
        <w:t xml:space="preserve">je </w:t>
      </w:r>
      <w:r w:rsidRPr="00AB35B0">
        <w:t xml:space="preserve">examen doet, er zijn ook onderdelen die </w:t>
      </w:r>
      <w:r w:rsidR="00E93CF4">
        <w:t>op een andere manier</w:t>
      </w:r>
      <w:r w:rsidRPr="00AB35B0">
        <w:t xml:space="preserve"> worden gemeten. Voor de examenonderdelen moet je slagen</w:t>
      </w:r>
      <w:r w:rsidR="008709F6">
        <w:t>:</w:t>
      </w:r>
      <w:r w:rsidRPr="00AB35B0">
        <w:t xml:space="preserve"> dat </w:t>
      </w:r>
      <w:r w:rsidR="008709F6">
        <w:t>betekent</w:t>
      </w:r>
      <w:r w:rsidRPr="00AB35B0">
        <w:t xml:space="preserve"> </w:t>
      </w:r>
      <w:r w:rsidR="00A22C11">
        <w:t xml:space="preserve">dat je een </w:t>
      </w:r>
      <w:r w:rsidRPr="00AB35B0">
        <w:t>cijfer</w:t>
      </w:r>
      <w:r w:rsidR="00A22C11">
        <w:t xml:space="preserve"> moet behalen: 5,5 of hoger,</w:t>
      </w:r>
      <w:r w:rsidRPr="00AB35B0">
        <w:t xml:space="preserve"> </w:t>
      </w:r>
      <w:r w:rsidR="008709F6">
        <w:t>of</w:t>
      </w:r>
      <w:r w:rsidRPr="00AB35B0">
        <w:t xml:space="preserve"> een oordeel (</w:t>
      </w:r>
      <w:r w:rsidR="00A22C11">
        <w:t xml:space="preserve">mogelijk is dan </w:t>
      </w:r>
      <w:r w:rsidRPr="00AB35B0">
        <w:t xml:space="preserve">onvoldoende, voldoende, goed): je moet dan het oordeel “voldoende” </w:t>
      </w:r>
      <w:r w:rsidR="008709F6">
        <w:t xml:space="preserve">of “goed” </w:t>
      </w:r>
      <w:r w:rsidRPr="00AB35B0">
        <w:t xml:space="preserve">hebben. </w:t>
      </w:r>
    </w:p>
    <w:p w:rsidR="00AB35B0" w:rsidRPr="00AB35B0" w:rsidRDefault="00AB35B0" w:rsidP="00AB35B0">
      <w:pPr>
        <w:spacing w:after="0"/>
      </w:pPr>
      <w:r w:rsidRPr="00AB35B0">
        <w:t xml:space="preserve">Voor andere onderdelen geldt dat je deze moet hebben “voldaan”: je moet de activiteiten die bij dat onderdeel horen dan naar het oordeel van de beoordelaar voldoende hebben afgerond: het oordeel </w:t>
      </w:r>
      <w:r w:rsidR="008709F6">
        <w:t xml:space="preserve">heet </w:t>
      </w:r>
      <w:r w:rsidRPr="00AB35B0">
        <w:t>dan “voldaan”.</w:t>
      </w:r>
    </w:p>
    <w:p w:rsidR="00AB35B0" w:rsidRPr="00AB35B0" w:rsidRDefault="00AB35B0" w:rsidP="00AB35B0">
      <w:pPr>
        <w:spacing w:after="0"/>
      </w:pPr>
      <w:r w:rsidRPr="00AB35B0">
        <w:t xml:space="preserve">Voor </w:t>
      </w:r>
      <w:r w:rsidR="001D69B0">
        <w:t>Maatschappelijke zorg</w:t>
      </w:r>
      <w:r w:rsidRPr="00AB35B0">
        <w:t xml:space="preserve"> gaat het om de volgende onderdelen: </w:t>
      </w:r>
    </w:p>
    <w:p w:rsidR="00AB35B0" w:rsidRPr="00AB35B0" w:rsidRDefault="00AB35B0" w:rsidP="008709F6">
      <w:pPr>
        <w:tabs>
          <w:tab w:val="num" w:pos="357"/>
          <w:tab w:val="left" w:pos="714"/>
          <w:tab w:val="left" w:pos="1072"/>
          <w:tab w:val="left" w:pos="1429"/>
          <w:tab w:val="left" w:pos="1786"/>
        </w:tabs>
        <w:spacing w:after="0" w:line="280" w:lineRule="atLeast"/>
        <w:ind w:left="1416" w:hanging="1416"/>
        <w:rPr>
          <w:rFonts w:ascii="Verdana" w:eastAsia="Times New Roman" w:hAnsi="Verdana" w:cs="Times New Roman"/>
          <w:sz w:val="18"/>
          <w:szCs w:val="24"/>
          <w:lang w:eastAsia="nl-NL"/>
        </w:rPr>
      </w:pPr>
      <w:r w:rsidRPr="00E92067">
        <w:rPr>
          <w:rFonts w:ascii="Verdana" w:eastAsia="Times New Roman" w:hAnsi="Verdana" w:cs="Times New Roman"/>
          <w:b/>
          <w:color w:val="5183BF"/>
          <w:sz w:val="18"/>
          <w:szCs w:val="24"/>
          <w:lang w:eastAsia="nl-NL"/>
        </w:rPr>
        <w:t>Examen</w:t>
      </w:r>
      <w:r w:rsidRPr="00E92067">
        <w:rPr>
          <w:rFonts w:ascii="Verdana" w:eastAsia="Times New Roman" w:hAnsi="Verdana" w:cs="Times New Roman"/>
          <w:color w:val="5183BF"/>
          <w:sz w:val="18"/>
          <w:szCs w:val="24"/>
          <w:lang w:eastAsia="nl-NL"/>
        </w:rPr>
        <w:t>:</w:t>
      </w:r>
      <w:r w:rsidRPr="00AB35B0">
        <w:rPr>
          <w:rFonts w:ascii="Verdana" w:eastAsia="Times New Roman" w:hAnsi="Verdana" w:cs="Times New Roman"/>
          <w:sz w:val="18"/>
          <w:szCs w:val="24"/>
          <w:lang w:eastAsia="nl-NL"/>
        </w:rPr>
        <w:t xml:space="preserve"> </w:t>
      </w:r>
      <w:r w:rsidR="00E93CF4">
        <w:rPr>
          <w:rFonts w:ascii="Verdana" w:eastAsia="Times New Roman" w:hAnsi="Verdana" w:cs="Times New Roman"/>
          <w:sz w:val="18"/>
          <w:szCs w:val="24"/>
          <w:lang w:eastAsia="nl-NL"/>
        </w:rPr>
        <w:tab/>
      </w:r>
      <w:r w:rsidR="00E93CF4">
        <w:rPr>
          <w:rFonts w:ascii="Verdana" w:eastAsia="Times New Roman" w:hAnsi="Verdana" w:cs="Times New Roman"/>
          <w:sz w:val="18"/>
          <w:szCs w:val="24"/>
          <w:lang w:eastAsia="nl-NL"/>
        </w:rPr>
        <w:tab/>
      </w:r>
      <w:r w:rsidRPr="00AB35B0">
        <w:rPr>
          <w:rFonts w:ascii="Verdana" w:eastAsia="Times New Roman" w:hAnsi="Verdana" w:cs="Times New Roman"/>
          <w:sz w:val="18"/>
          <w:szCs w:val="24"/>
          <w:lang w:eastAsia="nl-NL"/>
        </w:rPr>
        <w:t>Beroepsgerichte eisen inclusief branche en wettelijke vereisten (kwalificatiedossier): Een</w:t>
      </w:r>
      <w:r w:rsidR="008709F6">
        <w:rPr>
          <w:rFonts w:ascii="Verdana" w:eastAsia="Times New Roman" w:hAnsi="Verdana" w:cs="Times New Roman"/>
          <w:sz w:val="18"/>
          <w:szCs w:val="24"/>
          <w:lang w:eastAsia="nl-NL"/>
        </w:rPr>
        <w:t xml:space="preserve"> voldoende of goed per </w:t>
      </w:r>
      <w:r w:rsidR="00647AE0">
        <w:rPr>
          <w:rFonts w:ascii="Verdana" w:eastAsia="Times New Roman" w:hAnsi="Verdana" w:cs="Times New Roman"/>
          <w:sz w:val="18"/>
          <w:szCs w:val="24"/>
          <w:lang w:eastAsia="nl-NL"/>
        </w:rPr>
        <w:t>werkproces</w:t>
      </w:r>
      <w:r w:rsidR="008709F6">
        <w:rPr>
          <w:rFonts w:ascii="Verdana" w:eastAsia="Times New Roman" w:hAnsi="Verdana" w:cs="Times New Roman"/>
          <w:sz w:val="18"/>
          <w:szCs w:val="24"/>
          <w:lang w:eastAsia="nl-NL"/>
        </w:rPr>
        <w:t xml:space="preserve"> (of een 6 of hoger als er met cijfers wordt gewerkt (een 5,5 wordt een 6)</w:t>
      </w:r>
      <w:r w:rsidR="00800857">
        <w:rPr>
          <w:rFonts w:ascii="Verdana" w:eastAsia="Times New Roman" w:hAnsi="Verdana" w:cs="Times New Roman"/>
          <w:sz w:val="18"/>
          <w:szCs w:val="24"/>
          <w:lang w:eastAsia="nl-NL"/>
        </w:rPr>
        <w:t>)</w:t>
      </w:r>
      <w:r w:rsidR="008709F6">
        <w:rPr>
          <w:rFonts w:ascii="Verdana" w:eastAsia="Times New Roman" w:hAnsi="Verdana" w:cs="Times New Roman"/>
          <w:sz w:val="18"/>
          <w:szCs w:val="24"/>
          <w:lang w:eastAsia="nl-NL"/>
        </w:rPr>
        <w:t>;</w:t>
      </w:r>
    </w:p>
    <w:p w:rsidR="00F061B4" w:rsidRPr="00AB35B0" w:rsidRDefault="00F061B4" w:rsidP="00F061B4">
      <w:pPr>
        <w:tabs>
          <w:tab w:val="left" w:pos="714"/>
          <w:tab w:val="left" w:pos="1072"/>
          <w:tab w:val="left" w:pos="1429"/>
          <w:tab w:val="left" w:pos="1786"/>
        </w:tabs>
        <w:spacing w:after="0" w:line="280" w:lineRule="atLeast"/>
        <w:rPr>
          <w:rFonts w:ascii="Verdana" w:eastAsia="Times New Roman" w:hAnsi="Verdana" w:cs="Times New Roman"/>
          <w:sz w:val="18"/>
          <w:szCs w:val="24"/>
          <w:lang w:eastAsia="nl-NL"/>
        </w:rPr>
      </w:pPr>
      <w:r w:rsidRPr="00E92067">
        <w:rPr>
          <w:rFonts w:ascii="Verdana" w:eastAsia="Times New Roman" w:hAnsi="Verdana" w:cs="Times New Roman"/>
          <w:b/>
          <w:color w:val="5183BF"/>
          <w:sz w:val="18"/>
          <w:szCs w:val="24"/>
          <w:lang w:eastAsia="nl-NL"/>
        </w:rPr>
        <w:t>Examen</w:t>
      </w:r>
      <w:r w:rsidRPr="00E92067">
        <w:rPr>
          <w:rFonts w:ascii="Verdana" w:eastAsia="Times New Roman" w:hAnsi="Verdana" w:cs="Times New Roman"/>
          <w:color w:val="5183BF"/>
          <w:sz w:val="18"/>
          <w:szCs w:val="24"/>
          <w:lang w:eastAsia="nl-NL"/>
        </w:rPr>
        <w:t>:</w:t>
      </w:r>
      <w:r w:rsidRPr="00AB35B0">
        <w:rPr>
          <w:rFonts w:ascii="Verdana" w:eastAsia="Times New Roman" w:hAnsi="Verdana" w:cs="Times New Roman"/>
          <w:sz w:val="18"/>
          <w:szCs w:val="24"/>
          <w:lang w:eastAsia="nl-NL"/>
        </w:rPr>
        <w:t xml:space="preserve"> </w:t>
      </w:r>
      <w:r w:rsidR="00E93CF4">
        <w:rPr>
          <w:rFonts w:ascii="Verdana" w:eastAsia="Times New Roman" w:hAnsi="Verdana" w:cs="Times New Roman"/>
          <w:sz w:val="18"/>
          <w:szCs w:val="24"/>
          <w:lang w:eastAsia="nl-NL"/>
        </w:rPr>
        <w:tab/>
      </w:r>
      <w:r w:rsidR="00E93CF4">
        <w:rPr>
          <w:rFonts w:ascii="Verdana" w:eastAsia="Times New Roman" w:hAnsi="Verdana" w:cs="Times New Roman"/>
          <w:sz w:val="18"/>
          <w:szCs w:val="24"/>
          <w:lang w:eastAsia="nl-NL"/>
        </w:rPr>
        <w:tab/>
      </w:r>
      <w:r w:rsidRPr="00AB35B0">
        <w:rPr>
          <w:rFonts w:ascii="Verdana" w:eastAsia="Times New Roman" w:hAnsi="Verdana" w:cs="Times New Roman"/>
          <w:sz w:val="18"/>
          <w:szCs w:val="24"/>
          <w:lang w:eastAsia="nl-NL"/>
        </w:rPr>
        <w:t xml:space="preserve">Keuzedelen: Voldoen aan </w:t>
      </w:r>
      <w:r w:rsidR="00800857">
        <w:rPr>
          <w:rFonts w:ascii="Verdana" w:eastAsia="Times New Roman" w:hAnsi="Verdana" w:cs="Times New Roman"/>
          <w:sz w:val="18"/>
          <w:szCs w:val="24"/>
          <w:lang w:eastAsia="nl-NL"/>
        </w:rPr>
        <w:t xml:space="preserve">de </w:t>
      </w:r>
      <w:r w:rsidRPr="00AB35B0">
        <w:rPr>
          <w:rFonts w:ascii="Verdana" w:eastAsia="Times New Roman" w:hAnsi="Verdana" w:cs="Times New Roman"/>
          <w:sz w:val="18"/>
          <w:szCs w:val="24"/>
          <w:lang w:eastAsia="nl-NL"/>
        </w:rPr>
        <w:t xml:space="preserve">keuzedeelverplichting en een examenresultaat (mag onvoldoende zijn) per keuzedeel. </w:t>
      </w:r>
    </w:p>
    <w:p w:rsidR="00E93CF4" w:rsidRDefault="00AB35B0" w:rsidP="00E93CF4">
      <w:pPr>
        <w:tabs>
          <w:tab w:val="num" w:pos="357"/>
          <w:tab w:val="left" w:pos="714"/>
          <w:tab w:val="left" w:pos="1072"/>
          <w:tab w:val="left" w:pos="1429"/>
          <w:tab w:val="left" w:pos="1786"/>
        </w:tabs>
        <w:spacing w:after="0" w:line="280" w:lineRule="atLeast"/>
        <w:rPr>
          <w:rFonts w:ascii="Verdana" w:eastAsia="Times New Roman" w:hAnsi="Verdana" w:cs="Times New Roman"/>
          <w:sz w:val="18"/>
          <w:szCs w:val="24"/>
          <w:lang w:eastAsia="nl-NL"/>
        </w:rPr>
      </w:pPr>
      <w:r w:rsidRPr="00E92067">
        <w:rPr>
          <w:rFonts w:ascii="Verdana" w:eastAsia="Times New Roman" w:hAnsi="Verdana" w:cs="Times New Roman"/>
          <w:b/>
          <w:color w:val="5183BF"/>
          <w:sz w:val="18"/>
          <w:szCs w:val="24"/>
          <w:lang w:eastAsia="nl-NL"/>
        </w:rPr>
        <w:t>Examen</w:t>
      </w:r>
      <w:r w:rsidRPr="00E92067">
        <w:rPr>
          <w:rFonts w:ascii="Verdana" w:eastAsia="Times New Roman" w:hAnsi="Verdana" w:cs="Times New Roman"/>
          <w:color w:val="5183BF"/>
          <w:sz w:val="18"/>
          <w:szCs w:val="24"/>
          <w:lang w:eastAsia="nl-NL"/>
        </w:rPr>
        <w:t>:</w:t>
      </w:r>
      <w:r w:rsidRPr="00AB35B0">
        <w:rPr>
          <w:rFonts w:ascii="Verdana" w:eastAsia="Times New Roman" w:hAnsi="Verdana" w:cs="Times New Roman"/>
          <w:sz w:val="18"/>
          <w:szCs w:val="24"/>
          <w:lang w:eastAsia="nl-NL"/>
        </w:rPr>
        <w:t xml:space="preserve"> </w:t>
      </w:r>
      <w:r w:rsidR="00E93CF4">
        <w:rPr>
          <w:rFonts w:ascii="Verdana" w:eastAsia="Times New Roman" w:hAnsi="Verdana" w:cs="Times New Roman"/>
          <w:sz w:val="18"/>
          <w:szCs w:val="24"/>
          <w:lang w:eastAsia="nl-NL"/>
        </w:rPr>
        <w:tab/>
      </w:r>
      <w:r w:rsidR="00E93CF4">
        <w:rPr>
          <w:rFonts w:ascii="Verdana" w:eastAsia="Times New Roman" w:hAnsi="Verdana" w:cs="Times New Roman"/>
          <w:sz w:val="18"/>
          <w:szCs w:val="24"/>
          <w:lang w:eastAsia="nl-NL"/>
        </w:rPr>
        <w:tab/>
      </w:r>
      <w:r w:rsidRPr="00AB35B0">
        <w:rPr>
          <w:rFonts w:ascii="Verdana" w:eastAsia="Times New Roman" w:hAnsi="Verdana" w:cs="Times New Roman"/>
          <w:sz w:val="18"/>
          <w:szCs w:val="24"/>
          <w:lang w:eastAsia="nl-NL"/>
        </w:rPr>
        <w:t xml:space="preserve">Generieke eisen taal &amp; rekenen: Een oordeel per onderdeel volgens de eisen die geldend zijn voor het betreffende cohort. Te vinden in de </w:t>
      </w:r>
    </w:p>
    <w:p w:rsidR="00AB35B0" w:rsidRPr="00AB35B0" w:rsidRDefault="00E93CF4" w:rsidP="00E93CF4">
      <w:pPr>
        <w:tabs>
          <w:tab w:val="num" w:pos="357"/>
          <w:tab w:val="left" w:pos="714"/>
          <w:tab w:val="left" w:pos="1072"/>
          <w:tab w:val="left" w:pos="1429"/>
          <w:tab w:val="left" w:pos="1786"/>
        </w:tabs>
        <w:spacing w:after="0" w:line="280" w:lineRule="atLeast"/>
        <w:rPr>
          <w:rFonts w:ascii="Verdana" w:eastAsia="Times New Roman" w:hAnsi="Verdana" w:cs="Times New Roman"/>
          <w:sz w:val="18"/>
          <w:szCs w:val="24"/>
          <w:lang w:eastAsia="nl-NL"/>
        </w:rPr>
      </w:pPr>
      <w:r>
        <w:rPr>
          <w:rFonts w:ascii="Verdana" w:eastAsia="Times New Roman" w:hAnsi="Verdana" w:cs="Times New Roman"/>
          <w:sz w:val="18"/>
          <w:szCs w:val="24"/>
          <w:lang w:eastAsia="nl-NL"/>
        </w:rPr>
        <w:tab/>
      </w:r>
      <w:r>
        <w:rPr>
          <w:rFonts w:ascii="Verdana" w:eastAsia="Times New Roman" w:hAnsi="Verdana" w:cs="Times New Roman"/>
          <w:sz w:val="18"/>
          <w:szCs w:val="24"/>
          <w:lang w:eastAsia="nl-NL"/>
        </w:rPr>
        <w:tab/>
        <w:t xml:space="preserve"> </w:t>
      </w:r>
      <w:r>
        <w:rPr>
          <w:rFonts w:ascii="Verdana" w:eastAsia="Times New Roman" w:hAnsi="Verdana" w:cs="Times New Roman"/>
          <w:sz w:val="18"/>
          <w:szCs w:val="24"/>
          <w:lang w:eastAsia="nl-NL"/>
        </w:rPr>
        <w:tab/>
      </w:r>
      <w:r>
        <w:rPr>
          <w:rFonts w:ascii="Verdana" w:eastAsia="Times New Roman" w:hAnsi="Verdana" w:cs="Times New Roman"/>
          <w:sz w:val="18"/>
          <w:szCs w:val="24"/>
          <w:lang w:eastAsia="nl-NL"/>
        </w:rPr>
        <w:tab/>
      </w:r>
      <w:r w:rsidR="00F061B4">
        <w:rPr>
          <w:rFonts w:ascii="Verdana" w:eastAsia="Times New Roman" w:hAnsi="Verdana" w:cs="Times New Roman"/>
          <w:sz w:val="18"/>
          <w:szCs w:val="24"/>
          <w:lang w:eastAsia="nl-NL"/>
        </w:rPr>
        <w:t>co</w:t>
      </w:r>
      <w:r w:rsidR="00AB35B0" w:rsidRPr="00AB35B0">
        <w:rPr>
          <w:rFonts w:ascii="Verdana" w:eastAsia="Times New Roman" w:hAnsi="Verdana" w:cs="Times New Roman"/>
          <w:sz w:val="18"/>
          <w:szCs w:val="24"/>
          <w:lang w:eastAsia="nl-NL"/>
        </w:rPr>
        <w:t xml:space="preserve">hortenschema’s. Deze zijn te vinden op </w:t>
      </w:r>
      <w:hyperlink r:id="rId9" w:history="1">
        <w:r w:rsidR="00AB35B0" w:rsidRPr="00AB35B0">
          <w:rPr>
            <w:rFonts w:ascii="Verdana" w:eastAsia="Times New Roman" w:hAnsi="Verdana" w:cs="Arial"/>
            <w:color w:val="0000FF" w:themeColor="hyperlink"/>
            <w:szCs w:val="20"/>
            <w:u w:val="single"/>
            <w:lang w:eastAsia="nl-NL"/>
          </w:rPr>
          <w:t>www.steunpunttaalenrekenenmbo.nl</w:t>
        </w:r>
      </w:hyperlink>
      <w:r w:rsidR="00AB35B0" w:rsidRPr="00AB35B0">
        <w:rPr>
          <w:rFonts w:ascii="Verdana" w:eastAsia="Times New Roman" w:hAnsi="Verdana" w:cs="Times New Roman"/>
          <w:sz w:val="18"/>
          <w:szCs w:val="24"/>
          <w:lang w:eastAsia="nl-NL"/>
        </w:rPr>
        <w:t>.</w:t>
      </w:r>
    </w:p>
    <w:p w:rsidR="00AB35B0" w:rsidRPr="00AB35B0" w:rsidRDefault="00AB35B0" w:rsidP="00AB35B0">
      <w:pPr>
        <w:tabs>
          <w:tab w:val="num" w:pos="357"/>
          <w:tab w:val="left" w:pos="714"/>
          <w:tab w:val="left" w:pos="1072"/>
          <w:tab w:val="left" w:pos="1429"/>
          <w:tab w:val="left" w:pos="1786"/>
        </w:tabs>
        <w:spacing w:after="0" w:line="280" w:lineRule="atLeast"/>
        <w:ind w:left="357" w:hanging="357"/>
        <w:rPr>
          <w:rFonts w:ascii="Verdana" w:eastAsia="Times New Roman" w:hAnsi="Verdana" w:cs="Times New Roman"/>
          <w:sz w:val="18"/>
          <w:szCs w:val="24"/>
          <w:lang w:eastAsia="nl-NL"/>
        </w:rPr>
      </w:pPr>
      <w:r w:rsidRPr="00E92067">
        <w:rPr>
          <w:rFonts w:ascii="Verdana" w:eastAsia="Times New Roman" w:hAnsi="Verdana" w:cs="Times New Roman"/>
          <w:b/>
          <w:color w:val="5183BF"/>
          <w:sz w:val="18"/>
          <w:szCs w:val="24"/>
          <w:lang w:eastAsia="nl-NL"/>
        </w:rPr>
        <w:t>Activiteiten</w:t>
      </w:r>
      <w:r w:rsidR="00E93CF4" w:rsidRPr="00E92067">
        <w:rPr>
          <w:rFonts w:ascii="Verdana" w:eastAsia="Times New Roman" w:hAnsi="Verdana" w:cs="Times New Roman"/>
          <w:b/>
          <w:color w:val="5183BF"/>
          <w:sz w:val="18"/>
          <w:szCs w:val="24"/>
          <w:lang w:eastAsia="nl-NL"/>
        </w:rPr>
        <w:t>:</w:t>
      </w:r>
      <w:r w:rsidRPr="00AB35B0">
        <w:rPr>
          <w:rFonts w:ascii="Verdana" w:eastAsia="Times New Roman" w:hAnsi="Verdana" w:cs="Times New Roman"/>
          <w:sz w:val="18"/>
          <w:szCs w:val="24"/>
          <w:lang w:eastAsia="nl-NL"/>
        </w:rPr>
        <w:t xml:space="preserve"> </w:t>
      </w:r>
      <w:r w:rsidR="00E93CF4">
        <w:rPr>
          <w:rFonts w:ascii="Verdana" w:eastAsia="Times New Roman" w:hAnsi="Verdana" w:cs="Times New Roman"/>
          <w:sz w:val="18"/>
          <w:szCs w:val="24"/>
          <w:lang w:eastAsia="nl-NL"/>
        </w:rPr>
        <w:tab/>
      </w:r>
      <w:r w:rsidRPr="00AB35B0">
        <w:rPr>
          <w:rFonts w:ascii="Verdana" w:eastAsia="Times New Roman" w:hAnsi="Verdana" w:cs="Times New Roman"/>
          <w:sz w:val="18"/>
          <w:szCs w:val="24"/>
          <w:lang w:eastAsia="nl-NL"/>
        </w:rPr>
        <w:t>Loopbaan en Burgerschap: Voldaan hebben aan gestelde eisen door de opleiding.</w:t>
      </w:r>
    </w:p>
    <w:p w:rsidR="00AB35B0" w:rsidRPr="00AB35B0" w:rsidRDefault="00AB35B0" w:rsidP="00AB35B0">
      <w:pPr>
        <w:tabs>
          <w:tab w:val="num" w:pos="357"/>
          <w:tab w:val="left" w:pos="714"/>
          <w:tab w:val="left" w:pos="1072"/>
          <w:tab w:val="left" w:pos="1429"/>
          <w:tab w:val="left" w:pos="1786"/>
        </w:tabs>
        <w:spacing w:after="0" w:line="280" w:lineRule="atLeast"/>
        <w:ind w:left="357" w:hanging="357"/>
        <w:rPr>
          <w:rFonts w:ascii="Verdana" w:eastAsia="Times New Roman" w:hAnsi="Verdana" w:cs="Times New Roman"/>
          <w:sz w:val="18"/>
          <w:szCs w:val="24"/>
          <w:lang w:eastAsia="nl-NL"/>
        </w:rPr>
      </w:pPr>
      <w:r w:rsidRPr="00E92067">
        <w:rPr>
          <w:rFonts w:ascii="Verdana" w:eastAsia="Times New Roman" w:hAnsi="Verdana" w:cs="Times New Roman"/>
          <w:b/>
          <w:color w:val="5183BF"/>
          <w:sz w:val="18"/>
          <w:szCs w:val="24"/>
          <w:lang w:eastAsia="nl-NL"/>
        </w:rPr>
        <w:t>Activiteiten</w:t>
      </w:r>
      <w:r w:rsidRPr="00E92067">
        <w:rPr>
          <w:rFonts w:ascii="Verdana" w:eastAsia="Times New Roman" w:hAnsi="Verdana" w:cs="Times New Roman"/>
          <w:color w:val="5183BF"/>
          <w:sz w:val="18"/>
          <w:szCs w:val="24"/>
          <w:lang w:eastAsia="nl-NL"/>
        </w:rPr>
        <w:t>:</w:t>
      </w:r>
      <w:r w:rsidRPr="00AB35B0">
        <w:rPr>
          <w:rFonts w:ascii="Verdana" w:eastAsia="Times New Roman" w:hAnsi="Verdana" w:cs="Times New Roman"/>
          <w:sz w:val="18"/>
          <w:szCs w:val="24"/>
          <w:lang w:eastAsia="nl-NL"/>
        </w:rPr>
        <w:t xml:space="preserve"> </w:t>
      </w:r>
      <w:r w:rsidR="00E93CF4">
        <w:rPr>
          <w:rFonts w:ascii="Verdana" w:eastAsia="Times New Roman" w:hAnsi="Verdana" w:cs="Times New Roman"/>
          <w:sz w:val="18"/>
          <w:szCs w:val="24"/>
          <w:lang w:eastAsia="nl-NL"/>
        </w:rPr>
        <w:tab/>
      </w:r>
      <w:r w:rsidRPr="00AB35B0">
        <w:rPr>
          <w:rFonts w:ascii="Verdana" w:eastAsia="Times New Roman" w:hAnsi="Verdana" w:cs="Times New Roman"/>
          <w:sz w:val="18"/>
          <w:szCs w:val="24"/>
          <w:lang w:eastAsia="nl-NL"/>
        </w:rPr>
        <w:t xml:space="preserve">Beroepspraktijkvorming (BPV): Met goed gevolg hebben afgesloten waarbij </w:t>
      </w:r>
      <w:r w:rsidR="009D759E">
        <w:rPr>
          <w:rFonts w:ascii="Verdana" w:eastAsia="Times New Roman" w:hAnsi="Verdana" w:cs="Times New Roman"/>
          <w:sz w:val="18"/>
          <w:szCs w:val="24"/>
          <w:lang w:eastAsia="nl-NL"/>
        </w:rPr>
        <w:t xml:space="preserve">het </w:t>
      </w:r>
      <w:r w:rsidRPr="00AB35B0">
        <w:rPr>
          <w:rFonts w:ascii="Verdana" w:eastAsia="Times New Roman" w:hAnsi="Verdana" w:cs="Times New Roman"/>
          <w:sz w:val="18"/>
          <w:szCs w:val="24"/>
          <w:lang w:eastAsia="nl-NL"/>
        </w:rPr>
        <w:t>oordeel van</w:t>
      </w:r>
      <w:r w:rsidR="009D759E">
        <w:rPr>
          <w:rFonts w:ascii="Verdana" w:eastAsia="Times New Roman" w:hAnsi="Verdana" w:cs="Times New Roman"/>
          <w:sz w:val="18"/>
          <w:szCs w:val="24"/>
          <w:lang w:eastAsia="nl-NL"/>
        </w:rPr>
        <w:t xml:space="preserve"> het </w:t>
      </w:r>
      <w:r w:rsidRPr="00AB35B0">
        <w:rPr>
          <w:rFonts w:ascii="Verdana" w:eastAsia="Times New Roman" w:hAnsi="Verdana" w:cs="Times New Roman"/>
          <w:sz w:val="18"/>
          <w:szCs w:val="24"/>
          <w:lang w:eastAsia="nl-NL"/>
        </w:rPr>
        <w:t xml:space="preserve"> leerbedrijf is betrokken.</w:t>
      </w:r>
    </w:p>
    <w:p w:rsidR="00AB35B0" w:rsidRPr="00AB35B0" w:rsidRDefault="00AB35B0" w:rsidP="00AF0526">
      <w:pPr>
        <w:pStyle w:val="Kop2"/>
      </w:pPr>
      <w:bookmarkStart w:id="2" w:name="_Toc3209430"/>
      <w:r w:rsidRPr="00AB35B0">
        <w:t>Uitwerking wettelijke eisen voor diplomering</w:t>
      </w:r>
      <w:bookmarkEnd w:id="2"/>
      <w:r w:rsidRPr="00AB35B0">
        <w:t xml:space="preserve"> </w:t>
      </w:r>
    </w:p>
    <w:p w:rsidR="00AB35B0" w:rsidRPr="00AB35B0" w:rsidRDefault="00800857" w:rsidP="00AB35B0">
      <w:pPr>
        <w:spacing w:after="0"/>
      </w:pPr>
      <w:r>
        <w:t>Bij onderstaande 5 onderdelen moet voor allen akkoord worden gegeven (je voldoet aan de eisen) om een diploma te krijgen:</w:t>
      </w:r>
    </w:p>
    <w:tbl>
      <w:tblPr>
        <w:tblStyle w:val="Tabelraster"/>
        <w:tblW w:w="4895" w:type="pct"/>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CellMar>
          <w:top w:w="28" w:type="dxa"/>
          <w:bottom w:w="28" w:type="dxa"/>
        </w:tblCellMar>
        <w:tblLook w:val="04A0" w:firstRow="1" w:lastRow="0" w:firstColumn="1" w:lastColumn="0" w:noHBand="0" w:noVBand="1"/>
      </w:tblPr>
      <w:tblGrid>
        <w:gridCol w:w="425"/>
        <w:gridCol w:w="3019"/>
        <w:gridCol w:w="10442"/>
      </w:tblGrid>
      <w:tr w:rsidR="00E92067" w:rsidRPr="00F061B4" w:rsidTr="00E92067">
        <w:tc>
          <w:tcPr>
            <w:tcW w:w="153" w:type="pct"/>
            <w:shd w:val="clear" w:color="auto" w:fill="5183BF"/>
            <w:vAlign w:val="center"/>
          </w:tcPr>
          <w:p w:rsidR="00E92067" w:rsidRPr="00AB35B0" w:rsidRDefault="00E92067" w:rsidP="00AB35B0">
            <w:pPr>
              <w:rPr>
                <w:b/>
                <w:color w:val="FFFFFF" w:themeColor="background1"/>
                <w:szCs w:val="18"/>
              </w:rPr>
            </w:pPr>
          </w:p>
        </w:tc>
        <w:tc>
          <w:tcPr>
            <w:tcW w:w="1087" w:type="pct"/>
            <w:shd w:val="clear" w:color="auto" w:fill="5183BF"/>
            <w:vAlign w:val="center"/>
          </w:tcPr>
          <w:p w:rsidR="00E92067" w:rsidRPr="00AB35B0" w:rsidRDefault="00E92067" w:rsidP="00AB35B0">
            <w:pPr>
              <w:rPr>
                <w:b/>
                <w:color w:val="FFFFFF" w:themeColor="background1"/>
                <w:szCs w:val="18"/>
              </w:rPr>
            </w:pPr>
            <w:r w:rsidRPr="00AB35B0">
              <w:rPr>
                <w:b/>
                <w:color w:val="FFFFFF" w:themeColor="background1"/>
                <w:szCs w:val="18"/>
              </w:rPr>
              <w:t>Onderdeel</w:t>
            </w:r>
          </w:p>
        </w:tc>
        <w:tc>
          <w:tcPr>
            <w:tcW w:w="3760" w:type="pct"/>
            <w:shd w:val="clear" w:color="auto" w:fill="5183BF"/>
            <w:vAlign w:val="center"/>
          </w:tcPr>
          <w:p w:rsidR="00E92067" w:rsidRPr="00AB35B0" w:rsidRDefault="00E92067" w:rsidP="00AB35B0">
            <w:pPr>
              <w:rPr>
                <w:b/>
                <w:color w:val="FFFFFF" w:themeColor="background1"/>
                <w:szCs w:val="18"/>
              </w:rPr>
            </w:pPr>
            <w:r w:rsidRPr="00AB35B0">
              <w:rPr>
                <w:b/>
                <w:color w:val="FFFFFF" w:themeColor="background1"/>
                <w:szCs w:val="18"/>
              </w:rPr>
              <w:t>Beslisregel</w:t>
            </w:r>
            <w:r>
              <w:rPr>
                <w:b/>
                <w:color w:val="FFFFFF" w:themeColor="background1"/>
                <w:szCs w:val="18"/>
              </w:rPr>
              <w:t xml:space="preserve"> </w:t>
            </w:r>
            <w:r w:rsidRPr="00AB35B0">
              <w:rPr>
                <w:b/>
                <w:color w:val="FFFFFF" w:themeColor="background1"/>
                <w:szCs w:val="18"/>
              </w:rPr>
              <w:t>/</w:t>
            </w:r>
            <w:r>
              <w:rPr>
                <w:b/>
                <w:color w:val="FFFFFF" w:themeColor="background1"/>
                <w:szCs w:val="18"/>
              </w:rPr>
              <w:t xml:space="preserve"> </w:t>
            </w:r>
            <w:r w:rsidRPr="00AB35B0">
              <w:rPr>
                <w:b/>
                <w:color w:val="FFFFFF" w:themeColor="background1"/>
                <w:szCs w:val="18"/>
              </w:rPr>
              <w:t>bewijzen</w:t>
            </w:r>
          </w:p>
        </w:tc>
      </w:tr>
      <w:tr w:rsidR="00E92067" w:rsidRPr="00AB35B0" w:rsidTr="00E92067">
        <w:trPr>
          <w:trHeight w:val="612"/>
        </w:trPr>
        <w:tc>
          <w:tcPr>
            <w:tcW w:w="153" w:type="pct"/>
            <w:vAlign w:val="center"/>
          </w:tcPr>
          <w:p w:rsidR="00E92067" w:rsidRPr="00AB35B0" w:rsidRDefault="00E92067" w:rsidP="004B00AE">
            <w:pPr>
              <w:numPr>
                <w:ilvl w:val="0"/>
                <w:numId w:val="3"/>
              </w:numPr>
              <w:tabs>
                <w:tab w:val="left" w:pos="357"/>
                <w:tab w:val="left" w:pos="714"/>
              </w:tabs>
              <w:spacing w:line="280" w:lineRule="atLeast"/>
              <w:contextualSpacing/>
              <w:rPr>
                <w:szCs w:val="18"/>
              </w:rPr>
            </w:pPr>
          </w:p>
        </w:tc>
        <w:tc>
          <w:tcPr>
            <w:tcW w:w="1087" w:type="pct"/>
            <w:vAlign w:val="center"/>
          </w:tcPr>
          <w:p w:rsidR="00E92067" w:rsidRPr="00AB35B0" w:rsidRDefault="00E92067" w:rsidP="00AB35B0">
            <w:pPr>
              <w:rPr>
                <w:szCs w:val="18"/>
              </w:rPr>
            </w:pPr>
            <w:r w:rsidRPr="00AB35B0">
              <w:rPr>
                <w:szCs w:val="18"/>
              </w:rPr>
              <w:t>Beroepsgerichte eisen</w:t>
            </w:r>
          </w:p>
        </w:tc>
        <w:tc>
          <w:tcPr>
            <w:tcW w:w="3760" w:type="pct"/>
            <w:vAlign w:val="center"/>
          </w:tcPr>
          <w:p w:rsidR="00E92067" w:rsidRPr="00AB35B0" w:rsidRDefault="00E92067" w:rsidP="001D69B0">
            <w:pPr>
              <w:rPr>
                <w:rFonts w:cs="Arial"/>
                <w:color w:val="000000" w:themeColor="text1"/>
                <w:szCs w:val="18"/>
              </w:rPr>
            </w:pPr>
            <w:r w:rsidRPr="00AB35B0">
              <w:rPr>
                <w:rFonts w:cs="Arial"/>
                <w:color w:val="000000" w:themeColor="text1"/>
                <w:szCs w:val="18"/>
              </w:rPr>
              <w:t xml:space="preserve">Een student voldoet aan de eisen als </w:t>
            </w:r>
            <w:r w:rsidR="001D69B0">
              <w:rPr>
                <w:rFonts w:cs="Arial"/>
                <w:color w:val="000000" w:themeColor="text1"/>
                <w:szCs w:val="18"/>
              </w:rPr>
              <w:t>alle werkprocessen</w:t>
            </w:r>
            <w:r>
              <w:rPr>
                <w:rFonts w:cs="Arial"/>
                <w:color w:val="000000" w:themeColor="text1"/>
                <w:szCs w:val="18"/>
              </w:rPr>
              <w:t xml:space="preserve"> uit het basisdeel én </w:t>
            </w:r>
            <w:r w:rsidR="001D69B0">
              <w:rPr>
                <w:rFonts w:cs="Arial"/>
                <w:color w:val="000000" w:themeColor="text1"/>
                <w:szCs w:val="18"/>
              </w:rPr>
              <w:t>alle werkprocessen</w:t>
            </w:r>
            <w:r>
              <w:rPr>
                <w:rFonts w:cs="Arial"/>
                <w:color w:val="000000" w:themeColor="text1"/>
                <w:szCs w:val="18"/>
              </w:rPr>
              <w:t xml:space="preserve"> uit één </w:t>
            </w:r>
            <w:r w:rsidRPr="00AB35B0">
              <w:rPr>
                <w:rFonts w:cs="Arial"/>
                <w:color w:val="000000" w:themeColor="text1"/>
                <w:szCs w:val="18"/>
              </w:rPr>
              <w:t xml:space="preserve"> profieldeel</w:t>
            </w:r>
            <w:r>
              <w:rPr>
                <w:rFonts w:cs="Arial"/>
                <w:color w:val="000000" w:themeColor="text1"/>
                <w:szCs w:val="18"/>
              </w:rPr>
              <w:t xml:space="preserve"> (brancheverbijzondering) </w:t>
            </w:r>
            <w:r w:rsidRPr="00AB35B0">
              <w:rPr>
                <w:rFonts w:cs="Arial"/>
                <w:color w:val="000000" w:themeColor="text1"/>
                <w:szCs w:val="18"/>
              </w:rPr>
              <w:t>met een voldoende zijn afgerond. Compensatie is niet mogelijk.</w:t>
            </w:r>
          </w:p>
        </w:tc>
      </w:tr>
      <w:tr w:rsidR="00E92067" w:rsidRPr="00AB35B0" w:rsidTr="00E92067">
        <w:trPr>
          <w:trHeight w:val="504"/>
        </w:trPr>
        <w:tc>
          <w:tcPr>
            <w:tcW w:w="153" w:type="pct"/>
            <w:vAlign w:val="center"/>
          </w:tcPr>
          <w:p w:rsidR="00E92067" w:rsidRPr="00AB35B0" w:rsidRDefault="00E92067" w:rsidP="004B00AE">
            <w:pPr>
              <w:numPr>
                <w:ilvl w:val="0"/>
                <w:numId w:val="3"/>
              </w:numPr>
              <w:tabs>
                <w:tab w:val="left" w:pos="357"/>
                <w:tab w:val="left" w:pos="714"/>
              </w:tabs>
              <w:spacing w:line="280" w:lineRule="atLeast"/>
              <w:contextualSpacing/>
              <w:rPr>
                <w:szCs w:val="18"/>
              </w:rPr>
            </w:pPr>
          </w:p>
        </w:tc>
        <w:tc>
          <w:tcPr>
            <w:tcW w:w="1087" w:type="pct"/>
            <w:vAlign w:val="center"/>
          </w:tcPr>
          <w:p w:rsidR="00E92067" w:rsidRPr="00AB35B0" w:rsidRDefault="00E92067" w:rsidP="00AB35B0">
            <w:pPr>
              <w:rPr>
                <w:szCs w:val="18"/>
              </w:rPr>
            </w:pPr>
            <w:r w:rsidRPr="00AB35B0">
              <w:rPr>
                <w:szCs w:val="18"/>
              </w:rPr>
              <w:t>Keuzedelen</w:t>
            </w:r>
          </w:p>
        </w:tc>
        <w:tc>
          <w:tcPr>
            <w:tcW w:w="3760" w:type="pct"/>
            <w:vAlign w:val="center"/>
          </w:tcPr>
          <w:p w:rsidR="00E92067" w:rsidRPr="00AB35B0" w:rsidRDefault="00E92067" w:rsidP="005C1FBE">
            <w:pPr>
              <w:rPr>
                <w:i/>
                <w:szCs w:val="18"/>
              </w:rPr>
            </w:pPr>
            <w:r w:rsidRPr="00AB35B0">
              <w:rPr>
                <w:rFonts w:cs="Arial"/>
                <w:color w:val="000000" w:themeColor="text1"/>
                <w:szCs w:val="18"/>
              </w:rPr>
              <w:t xml:space="preserve">Een student voldoet aan de eisen als </w:t>
            </w:r>
            <w:r>
              <w:rPr>
                <w:rFonts w:cs="Arial"/>
                <w:color w:val="000000" w:themeColor="text1"/>
                <w:szCs w:val="18"/>
              </w:rPr>
              <w:t>het totaal van de keuzedelen aan de keuzedeelverplichting voldoet én de bijbehorende examens daarvan zijn afgelegd (het resultaat mag onvoldoende zijn).</w:t>
            </w:r>
          </w:p>
        </w:tc>
      </w:tr>
      <w:tr w:rsidR="00E92067" w:rsidRPr="00AB35B0" w:rsidTr="00E92067">
        <w:tc>
          <w:tcPr>
            <w:tcW w:w="153" w:type="pct"/>
            <w:vAlign w:val="center"/>
          </w:tcPr>
          <w:p w:rsidR="00E92067" w:rsidRPr="00AB35B0" w:rsidRDefault="00E92067" w:rsidP="004B00AE">
            <w:pPr>
              <w:numPr>
                <w:ilvl w:val="0"/>
                <w:numId w:val="3"/>
              </w:numPr>
              <w:spacing w:line="280" w:lineRule="atLeast"/>
              <w:contextualSpacing/>
              <w:rPr>
                <w:rFonts w:cs="Arial"/>
                <w:szCs w:val="18"/>
              </w:rPr>
            </w:pPr>
          </w:p>
        </w:tc>
        <w:tc>
          <w:tcPr>
            <w:tcW w:w="1087" w:type="pct"/>
            <w:vAlign w:val="center"/>
          </w:tcPr>
          <w:p w:rsidR="00E92067" w:rsidRPr="00AB35B0" w:rsidRDefault="00E92067" w:rsidP="00AB35B0">
            <w:pPr>
              <w:rPr>
                <w:rFonts w:cs="Arial"/>
                <w:szCs w:val="18"/>
              </w:rPr>
            </w:pPr>
            <w:r w:rsidRPr="00AB35B0">
              <w:rPr>
                <w:rFonts w:cs="Arial"/>
                <w:szCs w:val="18"/>
              </w:rPr>
              <w:t>Beroepspraktijkvorming (BPV)</w:t>
            </w:r>
          </w:p>
        </w:tc>
        <w:tc>
          <w:tcPr>
            <w:tcW w:w="3760" w:type="pct"/>
            <w:vAlign w:val="center"/>
          </w:tcPr>
          <w:p w:rsidR="00E92067" w:rsidRPr="00AB35B0" w:rsidRDefault="00E92067" w:rsidP="00E93CF4">
            <w:pPr>
              <w:rPr>
                <w:i/>
                <w:szCs w:val="18"/>
              </w:rPr>
            </w:pPr>
            <w:r w:rsidRPr="00AB35B0">
              <w:rPr>
                <w:szCs w:val="18"/>
              </w:rPr>
              <w:t xml:space="preserve">Een student voldoet aan de eisen als de </w:t>
            </w:r>
            <w:r>
              <w:rPr>
                <w:szCs w:val="18"/>
              </w:rPr>
              <w:t>BPV het oordeel “voldaan” heeft.</w:t>
            </w:r>
          </w:p>
        </w:tc>
      </w:tr>
      <w:tr w:rsidR="00E92067" w:rsidRPr="00AB35B0" w:rsidTr="00E92067">
        <w:tc>
          <w:tcPr>
            <w:tcW w:w="153" w:type="pct"/>
            <w:vAlign w:val="center"/>
          </w:tcPr>
          <w:p w:rsidR="00E92067" w:rsidRPr="00AB35B0" w:rsidRDefault="00E92067" w:rsidP="004B00AE">
            <w:pPr>
              <w:numPr>
                <w:ilvl w:val="0"/>
                <w:numId w:val="3"/>
              </w:numPr>
              <w:tabs>
                <w:tab w:val="left" w:pos="357"/>
                <w:tab w:val="left" w:pos="714"/>
              </w:tabs>
              <w:spacing w:line="280" w:lineRule="atLeast"/>
              <w:contextualSpacing/>
              <w:rPr>
                <w:szCs w:val="18"/>
              </w:rPr>
            </w:pPr>
          </w:p>
        </w:tc>
        <w:tc>
          <w:tcPr>
            <w:tcW w:w="1087" w:type="pct"/>
            <w:vAlign w:val="center"/>
          </w:tcPr>
          <w:p w:rsidR="00E92067" w:rsidRPr="00AB35B0" w:rsidRDefault="00E92067" w:rsidP="00AB35B0">
            <w:pPr>
              <w:rPr>
                <w:szCs w:val="18"/>
              </w:rPr>
            </w:pPr>
            <w:r w:rsidRPr="00AB35B0">
              <w:rPr>
                <w:szCs w:val="18"/>
              </w:rPr>
              <w:t>Generieke taal- en rekenvaardigheden</w:t>
            </w:r>
          </w:p>
        </w:tc>
        <w:tc>
          <w:tcPr>
            <w:tcW w:w="3760" w:type="pct"/>
            <w:vAlign w:val="center"/>
          </w:tcPr>
          <w:p w:rsidR="00E92067" w:rsidRDefault="00E92067" w:rsidP="00033DD3">
            <w:pPr>
              <w:rPr>
                <w:szCs w:val="18"/>
              </w:rPr>
            </w:pPr>
            <w:r>
              <w:rPr>
                <w:szCs w:val="18"/>
              </w:rPr>
              <w:t>Nederlands: de student voldoet aan de cesuur (zie uitwerking bij de toelichting).</w:t>
            </w:r>
          </w:p>
          <w:p w:rsidR="00E92067" w:rsidRPr="00AB35B0" w:rsidRDefault="00E92067" w:rsidP="00545101">
            <w:pPr>
              <w:rPr>
                <w:szCs w:val="18"/>
              </w:rPr>
            </w:pPr>
            <w:r>
              <w:rPr>
                <w:szCs w:val="18"/>
              </w:rPr>
              <w:t>Rekenen: de student moet examen hebben gedaan (het resultaat mag onvoldoende zijn)</w:t>
            </w:r>
          </w:p>
        </w:tc>
      </w:tr>
      <w:tr w:rsidR="00E92067" w:rsidRPr="00AB35B0" w:rsidTr="00E92067">
        <w:tc>
          <w:tcPr>
            <w:tcW w:w="153" w:type="pct"/>
            <w:vAlign w:val="center"/>
          </w:tcPr>
          <w:p w:rsidR="00E92067" w:rsidRPr="00AB35B0" w:rsidRDefault="00E92067" w:rsidP="004B00AE">
            <w:pPr>
              <w:numPr>
                <w:ilvl w:val="0"/>
                <w:numId w:val="3"/>
              </w:numPr>
              <w:tabs>
                <w:tab w:val="left" w:pos="357"/>
                <w:tab w:val="left" w:pos="714"/>
              </w:tabs>
              <w:spacing w:line="280" w:lineRule="atLeast"/>
              <w:contextualSpacing/>
              <w:rPr>
                <w:szCs w:val="18"/>
              </w:rPr>
            </w:pPr>
          </w:p>
        </w:tc>
        <w:tc>
          <w:tcPr>
            <w:tcW w:w="1087" w:type="pct"/>
            <w:vAlign w:val="center"/>
          </w:tcPr>
          <w:p w:rsidR="00E92067" w:rsidRPr="00AB35B0" w:rsidRDefault="00E92067" w:rsidP="00AB35B0">
            <w:pPr>
              <w:rPr>
                <w:szCs w:val="18"/>
              </w:rPr>
            </w:pPr>
            <w:r w:rsidRPr="00AB35B0">
              <w:rPr>
                <w:szCs w:val="18"/>
              </w:rPr>
              <w:t>Loopbaan en Burgerschap</w:t>
            </w:r>
          </w:p>
        </w:tc>
        <w:tc>
          <w:tcPr>
            <w:tcW w:w="3760" w:type="pct"/>
            <w:vAlign w:val="center"/>
          </w:tcPr>
          <w:p w:rsidR="00E92067" w:rsidRPr="00AB35B0" w:rsidRDefault="00E92067" w:rsidP="00AB35B0">
            <w:pPr>
              <w:rPr>
                <w:szCs w:val="18"/>
              </w:rPr>
            </w:pPr>
            <w:r w:rsidRPr="00AB35B0">
              <w:rPr>
                <w:szCs w:val="18"/>
              </w:rPr>
              <w:t>Een student voldoet aan de eisen als de student voor alle Loopbaan en Burgerschap onderdelen een</w:t>
            </w:r>
            <w:r>
              <w:rPr>
                <w:szCs w:val="18"/>
              </w:rPr>
              <w:t xml:space="preserve"> authentiek bewijs van deelname</w:t>
            </w:r>
            <w:r w:rsidRPr="00AB35B0">
              <w:rPr>
                <w:szCs w:val="18"/>
              </w:rPr>
              <w:t xml:space="preserve"> kan overleggen</w:t>
            </w:r>
          </w:p>
        </w:tc>
      </w:tr>
    </w:tbl>
    <w:p w:rsidR="00FF4334" w:rsidRPr="00FF4334" w:rsidRDefault="00D70A59" w:rsidP="00450332">
      <w:pPr>
        <w:pStyle w:val="Kop1"/>
      </w:pPr>
      <w:bookmarkStart w:id="3" w:name="_Toc3209431"/>
      <w:r>
        <w:lastRenderedPageBreak/>
        <w:t>Examen</w:t>
      </w:r>
      <w:r w:rsidR="00421E7C" w:rsidRPr="00B44D5D">
        <w:t>: Beroepsgericht</w:t>
      </w:r>
      <w:bookmarkEnd w:id="3"/>
      <w:r w:rsidR="00421E7C" w:rsidRPr="00B44D5D">
        <w:t xml:space="preserve"> </w:t>
      </w:r>
    </w:p>
    <w:tbl>
      <w:tblPr>
        <w:tblStyle w:val="Tabelraster"/>
        <w:tblpPr w:leftFromText="141" w:rightFromText="141" w:vertAnchor="page" w:horzAnchor="margin" w:tblpY="3481"/>
        <w:tblW w:w="1428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ayout w:type="fixed"/>
        <w:tblLook w:val="04A0" w:firstRow="1" w:lastRow="0" w:firstColumn="1" w:lastColumn="0" w:noHBand="0" w:noVBand="1"/>
      </w:tblPr>
      <w:tblGrid>
        <w:gridCol w:w="2235"/>
        <w:gridCol w:w="846"/>
        <w:gridCol w:w="1309"/>
        <w:gridCol w:w="3515"/>
        <w:gridCol w:w="2551"/>
        <w:gridCol w:w="992"/>
        <w:gridCol w:w="993"/>
        <w:gridCol w:w="1842"/>
      </w:tblGrid>
      <w:tr w:rsidR="00FF4334" w:rsidRPr="007A018B" w:rsidTr="00597C2E">
        <w:trPr>
          <w:trHeight w:val="423"/>
        </w:trPr>
        <w:tc>
          <w:tcPr>
            <w:tcW w:w="2235" w:type="dxa"/>
            <w:tcBorders>
              <w:bottom w:val="single" w:sz="4" w:space="0" w:color="5183BF"/>
            </w:tcBorders>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Exameneenheid</w:t>
            </w:r>
          </w:p>
        </w:tc>
        <w:tc>
          <w:tcPr>
            <w:tcW w:w="2155" w:type="dxa"/>
            <w:gridSpan w:val="2"/>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Code werkproces</w:t>
            </w:r>
          </w:p>
        </w:tc>
        <w:tc>
          <w:tcPr>
            <w:tcW w:w="3515" w:type="dxa"/>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Titel</w:t>
            </w:r>
            <w:r w:rsidR="00336F5C">
              <w:rPr>
                <w:rFonts w:cs="Arial"/>
                <w:b/>
                <w:color w:val="FFFFFF" w:themeColor="background1"/>
                <w:szCs w:val="20"/>
              </w:rPr>
              <w:t xml:space="preserve"> </w:t>
            </w:r>
            <w:r w:rsidRPr="004B5063">
              <w:rPr>
                <w:rFonts w:cs="Arial"/>
                <w:b/>
                <w:color w:val="FFFFFF" w:themeColor="background1"/>
                <w:szCs w:val="20"/>
              </w:rPr>
              <w:t>werkproces</w:t>
            </w:r>
          </w:p>
        </w:tc>
        <w:tc>
          <w:tcPr>
            <w:tcW w:w="2551" w:type="dxa"/>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Examenvorm</w:t>
            </w:r>
          </w:p>
        </w:tc>
        <w:tc>
          <w:tcPr>
            <w:tcW w:w="992" w:type="dxa"/>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Cesuur</w:t>
            </w:r>
          </w:p>
        </w:tc>
        <w:tc>
          <w:tcPr>
            <w:tcW w:w="993" w:type="dxa"/>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Weging</w:t>
            </w:r>
          </w:p>
        </w:tc>
        <w:tc>
          <w:tcPr>
            <w:tcW w:w="1842" w:type="dxa"/>
            <w:tcBorders>
              <w:bottom w:val="single" w:sz="4" w:space="0" w:color="auto"/>
            </w:tcBorders>
            <w:shd w:val="clear" w:color="auto" w:fill="5183BF"/>
            <w:vAlign w:val="center"/>
          </w:tcPr>
          <w:p w:rsidR="00FF4334" w:rsidRPr="004B5063" w:rsidRDefault="00FF4334" w:rsidP="00E92067">
            <w:pPr>
              <w:spacing w:line="276" w:lineRule="auto"/>
              <w:jc w:val="center"/>
              <w:rPr>
                <w:rFonts w:cs="Arial"/>
                <w:b/>
                <w:color w:val="FFFFFF" w:themeColor="background1"/>
                <w:szCs w:val="20"/>
              </w:rPr>
            </w:pPr>
            <w:r w:rsidRPr="004B5063">
              <w:rPr>
                <w:rFonts w:cs="Arial"/>
                <w:b/>
                <w:color w:val="FFFFFF" w:themeColor="background1"/>
                <w:szCs w:val="20"/>
              </w:rPr>
              <w:t>Wanneer/waar</w:t>
            </w:r>
          </w:p>
        </w:tc>
      </w:tr>
      <w:tr w:rsidR="00B33A34" w:rsidRPr="00C91705" w:rsidTr="00597C2E">
        <w:tc>
          <w:tcPr>
            <w:tcW w:w="2235" w:type="dxa"/>
            <w:vMerge w:val="restart"/>
            <w:shd w:val="clear" w:color="auto" w:fill="auto"/>
            <w:vAlign w:val="center"/>
          </w:tcPr>
          <w:p w:rsidR="00B33A34" w:rsidRPr="00C91705" w:rsidRDefault="00B33A34" w:rsidP="00DF5790">
            <w:pPr>
              <w:spacing w:line="276" w:lineRule="auto"/>
              <w:jc w:val="center"/>
              <w:rPr>
                <w:rFonts w:cs="Arial"/>
                <w:szCs w:val="20"/>
              </w:rPr>
            </w:pPr>
          </w:p>
        </w:tc>
        <w:tc>
          <w:tcPr>
            <w:tcW w:w="846" w:type="dxa"/>
            <w:vMerge w:val="restart"/>
            <w:tcBorders>
              <w:bottom w:val="nil"/>
            </w:tcBorders>
            <w:shd w:val="clear" w:color="auto" w:fill="auto"/>
            <w:vAlign w:val="center"/>
          </w:tcPr>
          <w:p w:rsidR="00B33A34" w:rsidRPr="00C91705" w:rsidRDefault="00B33A34" w:rsidP="00E92067">
            <w:pPr>
              <w:spacing w:line="276" w:lineRule="auto"/>
              <w:jc w:val="center"/>
              <w:rPr>
                <w:rFonts w:cs="Arial"/>
                <w:szCs w:val="20"/>
              </w:rPr>
            </w:pPr>
          </w:p>
        </w:tc>
        <w:tc>
          <w:tcPr>
            <w:tcW w:w="1309" w:type="dxa"/>
            <w:shd w:val="clear" w:color="auto" w:fill="auto"/>
            <w:vAlign w:val="center"/>
          </w:tcPr>
          <w:p w:rsidR="00B33A34" w:rsidRPr="00C91705" w:rsidRDefault="00B33A34" w:rsidP="00E92067">
            <w:pPr>
              <w:spacing w:line="276" w:lineRule="auto"/>
              <w:jc w:val="center"/>
              <w:rPr>
                <w:rFonts w:cs="Arial"/>
                <w:szCs w:val="20"/>
              </w:rPr>
            </w:pPr>
            <w:r w:rsidRPr="00C91705">
              <w:rPr>
                <w:rFonts w:cs="Arial"/>
                <w:szCs w:val="20"/>
              </w:rPr>
              <w:t>B1-K1-W</w:t>
            </w:r>
            <w:r>
              <w:rPr>
                <w:rFonts w:cs="Arial"/>
                <w:szCs w:val="20"/>
              </w:rPr>
              <w:t>1</w:t>
            </w:r>
          </w:p>
        </w:tc>
        <w:tc>
          <w:tcPr>
            <w:tcW w:w="3515" w:type="dxa"/>
            <w:shd w:val="clear" w:color="auto" w:fill="auto"/>
            <w:vAlign w:val="center"/>
          </w:tcPr>
          <w:p w:rsidR="00B33A34" w:rsidRPr="00C91705" w:rsidRDefault="00B33A34" w:rsidP="00E92067">
            <w:pPr>
              <w:spacing w:line="276" w:lineRule="auto"/>
              <w:rPr>
                <w:rFonts w:cs="Arial"/>
                <w:szCs w:val="20"/>
              </w:rPr>
            </w:pPr>
            <w:r>
              <w:rPr>
                <w:rFonts w:cs="Arial"/>
                <w:szCs w:val="20"/>
              </w:rPr>
              <w:t>Inventariseert ondersteuningsvragen van de cliënt.</w:t>
            </w:r>
          </w:p>
        </w:tc>
        <w:tc>
          <w:tcPr>
            <w:tcW w:w="2551" w:type="dxa"/>
            <w:shd w:val="clear" w:color="auto" w:fill="auto"/>
            <w:vAlign w:val="center"/>
          </w:tcPr>
          <w:p w:rsidR="00B33A34" w:rsidRDefault="00597C2E" w:rsidP="00E92067">
            <w:pPr>
              <w:spacing w:line="276" w:lineRule="auto"/>
              <w:jc w:val="center"/>
              <w:rPr>
                <w:rFonts w:cs="Arial"/>
                <w:szCs w:val="20"/>
              </w:rPr>
            </w:pPr>
            <w:r>
              <w:rPr>
                <w:rFonts w:cs="Arial"/>
                <w:szCs w:val="20"/>
              </w:rPr>
              <w:t>G</w:t>
            </w:r>
            <w:r w:rsidR="00B33A34">
              <w:rPr>
                <w:rFonts w:cs="Arial"/>
                <w:szCs w:val="20"/>
              </w:rPr>
              <w:t>edragsobservatie</w:t>
            </w:r>
          </w:p>
          <w:p w:rsidR="00597C2E" w:rsidRPr="00C91705" w:rsidRDefault="00597C2E" w:rsidP="00E92067">
            <w:pPr>
              <w:spacing w:line="276" w:lineRule="auto"/>
              <w:jc w:val="center"/>
              <w:rPr>
                <w:rFonts w:cs="Arial"/>
                <w:szCs w:val="20"/>
              </w:rPr>
            </w:pPr>
            <w:r>
              <w:rPr>
                <w:rFonts w:cs="Arial"/>
                <w:szCs w:val="20"/>
              </w:rPr>
              <w:t>En product</w:t>
            </w:r>
          </w:p>
        </w:tc>
        <w:tc>
          <w:tcPr>
            <w:tcW w:w="992"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 V of 6</w:t>
            </w:r>
          </w:p>
        </w:tc>
        <w:tc>
          <w:tcPr>
            <w:tcW w:w="993" w:type="dxa"/>
            <w:tcBorders>
              <w:right w:val="single" w:sz="4" w:space="0" w:color="auto"/>
            </w:tcBorders>
            <w:shd w:val="clear" w:color="auto" w:fill="auto"/>
            <w:vAlign w:val="center"/>
          </w:tcPr>
          <w:p w:rsidR="00B33A34" w:rsidRPr="00C91705" w:rsidRDefault="00B33A34" w:rsidP="00E92067">
            <w:pPr>
              <w:spacing w:line="276" w:lineRule="auto"/>
              <w:jc w:val="center"/>
              <w:rPr>
                <w:rFonts w:cs="Arial"/>
                <w:szCs w:val="20"/>
              </w:rPr>
            </w:pPr>
            <w:r>
              <w:rPr>
                <w:rFonts w:cs="Arial"/>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3A34" w:rsidRDefault="00B33A34" w:rsidP="00E92067">
            <w:pPr>
              <w:spacing w:line="276" w:lineRule="auto"/>
              <w:jc w:val="center"/>
              <w:rPr>
                <w:rFonts w:cs="Arial"/>
                <w:szCs w:val="20"/>
              </w:rPr>
            </w:pPr>
            <w:r>
              <w:rPr>
                <w:rFonts w:cs="Arial"/>
                <w:szCs w:val="20"/>
              </w:rPr>
              <w:t>Semester 4</w:t>
            </w:r>
          </w:p>
          <w:p w:rsidR="00B33A34" w:rsidRPr="00C91705" w:rsidRDefault="00B33A34" w:rsidP="00E92067">
            <w:pPr>
              <w:spacing w:line="276" w:lineRule="auto"/>
              <w:jc w:val="center"/>
              <w:rPr>
                <w:rFonts w:cs="Arial"/>
                <w:szCs w:val="20"/>
              </w:rPr>
            </w:pPr>
            <w:r>
              <w:rPr>
                <w:rFonts w:cs="Arial"/>
                <w:szCs w:val="20"/>
              </w:rPr>
              <w:t>praktijk</w:t>
            </w:r>
          </w:p>
        </w:tc>
      </w:tr>
      <w:tr w:rsidR="00B33A34" w:rsidRPr="00C91705" w:rsidTr="00597C2E">
        <w:tc>
          <w:tcPr>
            <w:tcW w:w="2235" w:type="dxa"/>
            <w:vMerge/>
            <w:shd w:val="clear" w:color="auto" w:fill="auto"/>
            <w:vAlign w:val="center"/>
          </w:tcPr>
          <w:p w:rsidR="00B33A34" w:rsidRPr="00C91705" w:rsidRDefault="00B33A34" w:rsidP="00E92067">
            <w:pPr>
              <w:spacing w:line="276" w:lineRule="auto"/>
              <w:jc w:val="center"/>
              <w:rPr>
                <w:rFonts w:cs="Arial"/>
                <w:szCs w:val="20"/>
              </w:rPr>
            </w:pPr>
          </w:p>
        </w:tc>
        <w:tc>
          <w:tcPr>
            <w:tcW w:w="846" w:type="dxa"/>
            <w:vMerge/>
            <w:tcBorders>
              <w:top w:val="single" w:sz="4" w:space="0" w:color="auto"/>
              <w:bottom w:val="nil"/>
            </w:tcBorders>
            <w:shd w:val="clear" w:color="auto" w:fill="auto"/>
            <w:vAlign w:val="center"/>
          </w:tcPr>
          <w:p w:rsidR="00B33A34" w:rsidRPr="00C91705" w:rsidRDefault="00B33A34" w:rsidP="00E92067">
            <w:pPr>
              <w:spacing w:line="276" w:lineRule="auto"/>
              <w:jc w:val="center"/>
              <w:rPr>
                <w:rFonts w:cs="Arial"/>
                <w:szCs w:val="20"/>
              </w:rPr>
            </w:pPr>
          </w:p>
        </w:tc>
        <w:tc>
          <w:tcPr>
            <w:tcW w:w="1309"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B1-K1-W2</w:t>
            </w:r>
          </w:p>
        </w:tc>
        <w:tc>
          <w:tcPr>
            <w:tcW w:w="3515" w:type="dxa"/>
            <w:shd w:val="clear" w:color="auto" w:fill="auto"/>
            <w:vAlign w:val="center"/>
          </w:tcPr>
          <w:p w:rsidR="00B33A34" w:rsidRPr="00C91705" w:rsidRDefault="00B33A34" w:rsidP="00B33A34">
            <w:pPr>
              <w:spacing w:line="276" w:lineRule="auto"/>
              <w:rPr>
                <w:rFonts w:cs="Arial"/>
                <w:szCs w:val="20"/>
              </w:rPr>
            </w:pPr>
            <w:r>
              <w:rPr>
                <w:rFonts w:cs="Arial"/>
                <w:szCs w:val="20"/>
              </w:rPr>
              <w:t>Ondersteunt de cliënt bij persoonlijke zorg.</w:t>
            </w:r>
          </w:p>
        </w:tc>
        <w:tc>
          <w:tcPr>
            <w:tcW w:w="2551"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gedragsobservatie</w:t>
            </w:r>
          </w:p>
        </w:tc>
        <w:tc>
          <w:tcPr>
            <w:tcW w:w="992"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 V of 6</w:t>
            </w:r>
          </w:p>
        </w:tc>
        <w:tc>
          <w:tcPr>
            <w:tcW w:w="993" w:type="dxa"/>
            <w:tcBorders>
              <w:right w:val="single" w:sz="4" w:space="0" w:color="auto"/>
            </w:tcBorders>
            <w:shd w:val="clear" w:color="auto" w:fill="auto"/>
            <w:vAlign w:val="center"/>
          </w:tcPr>
          <w:p w:rsidR="00B33A34" w:rsidRPr="00C91705" w:rsidRDefault="00B33A34" w:rsidP="00E92067">
            <w:pPr>
              <w:spacing w:line="276" w:lineRule="auto"/>
              <w:jc w:val="center"/>
              <w:rPr>
                <w:rFonts w:cs="Arial"/>
                <w:szCs w:val="20"/>
              </w:rPr>
            </w:pPr>
            <w:r>
              <w:rPr>
                <w:rFonts w:cs="Arial"/>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3A34" w:rsidRDefault="00B33A34" w:rsidP="00B33A34">
            <w:pPr>
              <w:spacing w:line="276" w:lineRule="auto"/>
              <w:jc w:val="center"/>
              <w:rPr>
                <w:rFonts w:cs="Arial"/>
                <w:szCs w:val="20"/>
              </w:rPr>
            </w:pPr>
            <w:r>
              <w:rPr>
                <w:rFonts w:cs="Arial"/>
                <w:szCs w:val="20"/>
              </w:rPr>
              <w:t>Semester 4</w:t>
            </w:r>
          </w:p>
          <w:p w:rsidR="00B33A34" w:rsidRPr="00C91705" w:rsidRDefault="00B33A34" w:rsidP="00B33A34">
            <w:pPr>
              <w:spacing w:line="276" w:lineRule="auto"/>
              <w:jc w:val="center"/>
              <w:rPr>
                <w:rFonts w:cs="Arial"/>
                <w:szCs w:val="20"/>
              </w:rPr>
            </w:pPr>
            <w:r>
              <w:rPr>
                <w:rFonts w:cs="Arial"/>
                <w:szCs w:val="20"/>
              </w:rPr>
              <w:t>praktijk</w:t>
            </w:r>
          </w:p>
        </w:tc>
      </w:tr>
      <w:tr w:rsidR="00B33A34" w:rsidRPr="00C91705" w:rsidTr="00597C2E">
        <w:tc>
          <w:tcPr>
            <w:tcW w:w="2235" w:type="dxa"/>
            <w:vMerge/>
            <w:shd w:val="clear" w:color="auto" w:fill="auto"/>
            <w:vAlign w:val="center"/>
          </w:tcPr>
          <w:p w:rsidR="00B33A34" w:rsidRPr="00C91705" w:rsidRDefault="00B33A34" w:rsidP="00E92067">
            <w:pPr>
              <w:spacing w:line="276" w:lineRule="auto"/>
              <w:jc w:val="center"/>
              <w:rPr>
                <w:rFonts w:cs="Arial"/>
                <w:szCs w:val="20"/>
              </w:rPr>
            </w:pPr>
          </w:p>
        </w:tc>
        <w:tc>
          <w:tcPr>
            <w:tcW w:w="846" w:type="dxa"/>
            <w:vMerge/>
            <w:tcBorders>
              <w:top w:val="single" w:sz="4" w:space="0" w:color="auto"/>
              <w:bottom w:val="nil"/>
            </w:tcBorders>
            <w:shd w:val="clear" w:color="auto" w:fill="auto"/>
            <w:vAlign w:val="center"/>
          </w:tcPr>
          <w:p w:rsidR="00B33A34" w:rsidRPr="00C91705" w:rsidRDefault="00B33A34" w:rsidP="00E92067">
            <w:pPr>
              <w:spacing w:line="276" w:lineRule="auto"/>
              <w:jc w:val="center"/>
              <w:rPr>
                <w:rFonts w:cs="Arial"/>
                <w:szCs w:val="20"/>
              </w:rPr>
            </w:pPr>
          </w:p>
        </w:tc>
        <w:tc>
          <w:tcPr>
            <w:tcW w:w="1309"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B1-K1-W3</w:t>
            </w:r>
          </w:p>
        </w:tc>
        <w:tc>
          <w:tcPr>
            <w:tcW w:w="3515" w:type="dxa"/>
            <w:shd w:val="clear" w:color="auto" w:fill="auto"/>
            <w:vAlign w:val="center"/>
          </w:tcPr>
          <w:p w:rsidR="00B33A34" w:rsidRPr="00C91705" w:rsidRDefault="00B33A34" w:rsidP="00E92067">
            <w:pPr>
              <w:spacing w:line="276" w:lineRule="auto"/>
              <w:rPr>
                <w:rFonts w:cs="Arial"/>
                <w:szCs w:val="20"/>
              </w:rPr>
            </w:pPr>
            <w:r>
              <w:rPr>
                <w:rFonts w:cs="Arial"/>
                <w:szCs w:val="20"/>
              </w:rPr>
              <w:t>Ondersteunt de cliënt bij wonen en huishouden.</w:t>
            </w:r>
          </w:p>
        </w:tc>
        <w:tc>
          <w:tcPr>
            <w:tcW w:w="2551" w:type="dxa"/>
            <w:shd w:val="clear" w:color="auto" w:fill="auto"/>
            <w:vAlign w:val="center"/>
          </w:tcPr>
          <w:p w:rsidR="00B33A34" w:rsidRPr="00C91705" w:rsidRDefault="00B33A34" w:rsidP="00597C2E">
            <w:pPr>
              <w:spacing w:line="276" w:lineRule="auto"/>
              <w:jc w:val="center"/>
              <w:rPr>
                <w:rFonts w:cs="Arial"/>
                <w:szCs w:val="20"/>
              </w:rPr>
            </w:pPr>
            <w:r>
              <w:rPr>
                <w:rFonts w:cs="Arial"/>
                <w:szCs w:val="20"/>
              </w:rPr>
              <w:t xml:space="preserve">Gedragsobservatie </w:t>
            </w:r>
          </w:p>
        </w:tc>
        <w:tc>
          <w:tcPr>
            <w:tcW w:w="992" w:type="dxa"/>
            <w:shd w:val="clear" w:color="auto" w:fill="auto"/>
            <w:vAlign w:val="center"/>
          </w:tcPr>
          <w:p w:rsidR="00B33A34" w:rsidRPr="00C91705" w:rsidRDefault="00B33A34" w:rsidP="00E92067">
            <w:pPr>
              <w:spacing w:line="276" w:lineRule="auto"/>
              <w:jc w:val="center"/>
              <w:rPr>
                <w:rFonts w:cs="Arial"/>
                <w:szCs w:val="20"/>
              </w:rPr>
            </w:pPr>
            <w:r>
              <w:rPr>
                <w:rFonts w:cs="Arial"/>
                <w:szCs w:val="20"/>
              </w:rPr>
              <w:t>≥ V of 6</w:t>
            </w:r>
          </w:p>
        </w:tc>
        <w:tc>
          <w:tcPr>
            <w:tcW w:w="993" w:type="dxa"/>
            <w:tcBorders>
              <w:right w:val="single" w:sz="4" w:space="0" w:color="auto"/>
            </w:tcBorders>
            <w:shd w:val="clear" w:color="auto" w:fill="auto"/>
            <w:vAlign w:val="center"/>
          </w:tcPr>
          <w:p w:rsidR="00B33A34" w:rsidRPr="00C91705" w:rsidRDefault="00B33A34" w:rsidP="00E92067">
            <w:pPr>
              <w:spacing w:line="276" w:lineRule="auto"/>
              <w:jc w:val="center"/>
              <w:rPr>
                <w:rFonts w:cs="Arial"/>
                <w:szCs w:val="20"/>
              </w:rPr>
            </w:pPr>
            <w:r>
              <w:rPr>
                <w:rFonts w:cs="Arial"/>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33A34" w:rsidRDefault="00B33A34" w:rsidP="00B33A34">
            <w:pPr>
              <w:spacing w:line="276" w:lineRule="auto"/>
              <w:jc w:val="center"/>
              <w:rPr>
                <w:rFonts w:cs="Arial"/>
                <w:szCs w:val="20"/>
              </w:rPr>
            </w:pPr>
            <w:r>
              <w:rPr>
                <w:rFonts w:cs="Arial"/>
                <w:szCs w:val="20"/>
              </w:rPr>
              <w:t>Semester 4</w:t>
            </w:r>
          </w:p>
          <w:p w:rsidR="00B33A34" w:rsidRPr="00C91705" w:rsidRDefault="00B33A34" w:rsidP="00B33A34">
            <w:pPr>
              <w:spacing w:line="276" w:lineRule="auto"/>
              <w:jc w:val="center"/>
              <w:rPr>
                <w:rFonts w:cs="Arial"/>
                <w:szCs w:val="20"/>
              </w:rPr>
            </w:pPr>
            <w:r>
              <w:rPr>
                <w:rFonts w:cs="Arial"/>
                <w:szCs w:val="20"/>
              </w:rPr>
              <w:t>praktijk</w:t>
            </w:r>
          </w:p>
        </w:tc>
      </w:tr>
      <w:tr w:rsidR="00B33A34" w:rsidRPr="00C91705" w:rsidTr="00597C2E">
        <w:trPr>
          <w:trHeight w:val="145"/>
        </w:trPr>
        <w:tc>
          <w:tcPr>
            <w:tcW w:w="2235" w:type="dxa"/>
            <w:vMerge/>
            <w:shd w:val="clear" w:color="auto" w:fill="auto"/>
            <w:vAlign w:val="center"/>
          </w:tcPr>
          <w:p w:rsidR="00B33A34" w:rsidRDefault="00B33A34" w:rsidP="00E92067">
            <w:pPr>
              <w:spacing w:line="276" w:lineRule="auto"/>
              <w:jc w:val="center"/>
              <w:rPr>
                <w:rFonts w:cs="Arial"/>
                <w:szCs w:val="20"/>
              </w:rPr>
            </w:pPr>
          </w:p>
        </w:tc>
        <w:tc>
          <w:tcPr>
            <w:tcW w:w="846" w:type="dxa"/>
            <w:vMerge w:val="restart"/>
            <w:tcBorders>
              <w:top w:val="nil"/>
              <w:bottom w:val="single" w:sz="4" w:space="0" w:color="auto"/>
            </w:tcBorders>
            <w:shd w:val="clear" w:color="auto" w:fill="auto"/>
            <w:vAlign w:val="center"/>
          </w:tcPr>
          <w:p w:rsidR="00B33A34" w:rsidRDefault="00B33A34" w:rsidP="00E92067">
            <w:pPr>
              <w:spacing w:line="276" w:lineRule="auto"/>
              <w:jc w:val="center"/>
              <w:rPr>
                <w:rFonts w:cs="Arial"/>
                <w:szCs w:val="20"/>
              </w:rPr>
            </w:pPr>
          </w:p>
        </w:tc>
        <w:tc>
          <w:tcPr>
            <w:tcW w:w="1309" w:type="dxa"/>
            <w:shd w:val="clear" w:color="auto" w:fill="auto"/>
            <w:vAlign w:val="center"/>
          </w:tcPr>
          <w:p w:rsidR="00B33A34" w:rsidRDefault="00B33A34" w:rsidP="00E92067">
            <w:pPr>
              <w:spacing w:line="276" w:lineRule="auto"/>
              <w:jc w:val="center"/>
              <w:rPr>
                <w:rFonts w:cs="Arial"/>
                <w:szCs w:val="20"/>
              </w:rPr>
            </w:pPr>
            <w:r>
              <w:rPr>
                <w:rFonts w:cs="Arial"/>
                <w:szCs w:val="20"/>
              </w:rPr>
              <w:t>B1-K1-W4</w:t>
            </w:r>
          </w:p>
        </w:tc>
        <w:tc>
          <w:tcPr>
            <w:tcW w:w="3515" w:type="dxa"/>
            <w:shd w:val="clear" w:color="auto" w:fill="auto"/>
            <w:vAlign w:val="center"/>
          </w:tcPr>
          <w:p w:rsidR="00B33A34" w:rsidRDefault="00B33A34" w:rsidP="00E92067">
            <w:pPr>
              <w:spacing w:line="276" w:lineRule="auto"/>
              <w:rPr>
                <w:rFonts w:cs="Arial"/>
                <w:szCs w:val="20"/>
              </w:rPr>
            </w:pPr>
            <w:r>
              <w:rPr>
                <w:rFonts w:cs="Arial"/>
                <w:szCs w:val="20"/>
              </w:rPr>
              <w:t>Ondersteunt de cliënt bij dagbesteding</w:t>
            </w:r>
          </w:p>
        </w:tc>
        <w:tc>
          <w:tcPr>
            <w:tcW w:w="2551" w:type="dxa"/>
            <w:shd w:val="clear" w:color="auto" w:fill="auto"/>
            <w:vAlign w:val="center"/>
          </w:tcPr>
          <w:p w:rsidR="00B33A34" w:rsidRDefault="00B33A34" w:rsidP="00E92067">
            <w:pPr>
              <w:spacing w:line="276" w:lineRule="auto"/>
              <w:jc w:val="center"/>
              <w:rPr>
                <w:rFonts w:cs="Arial"/>
                <w:szCs w:val="20"/>
              </w:rPr>
            </w:pPr>
            <w:r>
              <w:rPr>
                <w:rFonts w:cs="Arial"/>
                <w:szCs w:val="20"/>
              </w:rPr>
              <w:t>Gedragsobservatie</w:t>
            </w:r>
          </w:p>
        </w:tc>
        <w:tc>
          <w:tcPr>
            <w:tcW w:w="992" w:type="dxa"/>
            <w:shd w:val="clear" w:color="auto" w:fill="auto"/>
            <w:vAlign w:val="center"/>
          </w:tcPr>
          <w:p w:rsidR="00B33A34" w:rsidRDefault="00B33A34" w:rsidP="00E92067">
            <w:pPr>
              <w:spacing w:line="276" w:lineRule="auto"/>
              <w:jc w:val="center"/>
              <w:rPr>
                <w:rFonts w:cs="Arial"/>
                <w:szCs w:val="20"/>
              </w:rPr>
            </w:pPr>
            <w:r>
              <w:rPr>
                <w:rFonts w:cs="Arial"/>
                <w:szCs w:val="20"/>
              </w:rPr>
              <w:t>≥ V of 6</w:t>
            </w:r>
          </w:p>
        </w:tc>
        <w:tc>
          <w:tcPr>
            <w:tcW w:w="993" w:type="dxa"/>
            <w:shd w:val="clear" w:color="auto" w:fill="auto"/>
            <w:vAlign w:val="center"/>
          </w:tcPr>
          <w:p w:rsidR="00B33A34" w:rsidRDefault="00B33A34" w:rsidP="00E92067">
            <w:pPr>
              <w:spacing w:line="276" w:lineRule="auto"/>
              <w:jc w:val="center"/>
              <w:rPr>
                <w:rFonts w:cs="Arial"/>
                <w:szCs w:val="20"/>
              </w:rPr>
            </w:pPr>
            <w:r>
              <w:rPr>
                <w:rFonts w:cs="Arial"/>
                <w:szCs w:val="20"/>
              </w:rPr>
              <w:t>1</w:t>
            </w:r>
          </w:p>
        </w:tc>
        <w:tc>
          <w:tcPr>
            <w:tcW w:w="1842" w:type="dxa"/>
            <w:tcBorders>
              <w:top w:val="single" w:sz="4" w:space="0" w:color="auto"/>
            </w:tcBorders>
            <w:shd w:val="clear" w:color="auto" w:fill="auto"/>
            <w:vAlign w:val="center"/>
          </w:tcPr>
          <w:p w:rsidR="00B33A34" w:rsidRDefault="00B33A34" w:rsidP="00B33A34">
            <w:pPr>
              <w:spacing w:line="276" w:lineRule="auto"/>
              <w:jc w:val="center"/>
              <w:rPr>
                <w:rFonts w:cs="Arial"/>
                <w:szCs w:val="20"/>
              </w:rPr>
            </w:pPr>
            <w:r>
              <w:rPr>
                <w:rFonts w:cs="Arial"/>
                <w:szCs w:val="20"/>
              </w:rPr>
              <w:t>Semester 4</w:t>
            </w:r>
          </w:p>
          <w:p w:rsidR="00B33A34" w:rsidRDefault="00B33A34" w:rsidP="00B33A34">
            <w:pPr>
              <w:spacing w:line="276" w:lineRule="auto"/>
              <w:jc w:val="center"/>
              <w:rPr>
                <w:rFonts w:cs="Arial"/>
                <w:szCs w:val="20"/>
              </w:rPr>
            </w:pPr>
            <w:r>
              <w:rPr>
                <w:rFonts w:cs="Arial"/>
                <w:szCs w:val="20"/>
              </w:rPr>
              <w:t>praktijk</w:t>
            </w:r>
          </w:p>
        </w:tc>
      </w:tr>
      <w:tr w:rsidR="00B33A34" w:rsidRPr="00C91705" w:rsidTr="00597C2E">
        <w:trPr>
          <w:trHeight w:val="142"/>
        </w:trPr>
        <w:tc>
          <w:tcPr>
            <w:tcW w:w="2235" w:type="dxa"/>
            <w:vMerge/>
            <w:shd w:val="clear" w:color="auto" w:fill="auto"/>
            <w:vAlign w:val="center"/>
          </w:tcPr>
          <w:p w:rsidR="00B33A34" w:rsidRDefault="00B33A34" w:rsidP="00E92067">
            <w:pPr>
              <w:spacing w:line="276" w:lineRule="auto"/>
              <w:jc w:val="center"/>
              <w:rPr>
                <w:rFonts w:cs="Arial"/>
                <w:szCs w:val="20"/>
              </w:rPr>
            </w:pPr>
          </w:p>
        </w:tc>
        <w:tc>
          <w:tcPr>
            <w:tcW w:w="846" w:type="dxa"/>
            <w:vMerge/>
            <w:tcBorders>
              <w:bottom w:val="single" w:sz="4" w:space="0" w:color="auto"/>
            </w:tcBorders>
            <w:shd w:val="clear" w:color="auto" w:fill="auto"/>
            <w:vAlign w:val="center"/>
          </w:tcPr>
          <w:p w:rsidR="00B33A34" w:rsidRDefault="00B33A34" w:rsidP="00E92067">
            <w:pPr>
              <w:spacing w:line="276" w:lineRule="auto"/>
              <w:jc w:val="center"/>
              <w:rPr>
                <w:rFonts w:cs="Arial"/>
                <w:szCs w:val="20"/>
              </w:rPr>
            </w:pPr>
          </w:p>
        </w:tc>
        <w:tc>
          <w:tcPr>
            <w:tcW w:w="1309" w:type="dxa"/>
            <w:shd w:val="clear" w:color="auto" w:fill="auto"/>
            <w:vAlign w:val="center"/>
          </w:tcPr>
          <w:p w:rsidR="00B33A34" w:rsidRDefault="00B33A34" w:rsidP="00E92067">
            <w:pPr>
              <w:spacing w:line="276" w:lineRule="auto"/>
              <w:jc w:val="center"/>
              <w:rPr>
                <w:rFonts w:cs="Arial"/>
                <w:szCs w:val="20"/>
              </w:rPr>
            </w:pPr>
            <w:r>
              <w:rPr>
                <w:rFonts w:cs="Arial"/>
                <w:szCs w:val="20"/>
              </w:rPr>
              <w:t>B1-K1-W5</w:t>
            </w:r>
          </w:p>
        </w:tc>
        <w:tc>
          <w:tcPr>
            <w:tcW w:w="3515" w:type="dxa"/>
            <w:shd w:val="clear" w:color="auto" w:fill="auto"/>
            <w:vAlign w:val="center"/>
          </w:tcPr>
          <w:p w:rsidR="00B33A34" w:rsidRDefault="00B33A34" w:rsidP="00E92067">
            <w:pPr>
              <w:spacing w:line="276" w:lineRule="auto"/>
              <w:rPr>
                <w:rFonts w:cs="Arial"/>
                <w:szCs w:val="20"/>
              </w:rPr>
            </w:pPr>
            <w:r>
              <w:rPr>
                <w:rFonts w:cs="Arial"/>
                <w:szCs w:val="20"/>
              </w:rPr>
              <w:t>Reageert op onvoorziene en crisissituaties</w:t>
            </w:r>
          </w:p>
        </w:tc>
        <w:tc>
          <w:tcPr>
            <w:tcW w:w="2551" w:type="dxa"/>
            <w:shd w:val="clear" w:color="auto" w:fill="auto"/>
            <w:vAlign w:val="center"/>
          </w:tcPr>
          <w:p w:rsidR="00B33A34" w:rsidRDefault="00753DFB" w:rsidP="00E92067">
            <w:pPr>
              <w:spacing w:line="276" w:lineRule="auto"/>
              <w:jc w:val="center"/>
              <w:rPr>
                <w:rFonts w:cs="Arial"/>
                <w:szCs w:val="20"/>
              </w:rPr>
            </w:pPr>
            <w:r>
              <w:rPr>
                <w:rFonts w:cs="Arial"/>
                <w:szCs w:val="20"/>
              </w:rPr>
              <w:t>Gedragsobservatie en verantwoordingsverslag</w:t>
            </w:r>
          </w:p>
        </w:tc>
        <w:tc>
          <w:tcPr>
            <w:tcW w:w="992" w:type="dxa"/>
            <w:shd w:val="clear" w:color="auto" w:fill="auto"/>
            <w:vAlign w:val="center"/>
          </w:tcPr>
          <w:p w:rsidR="00B33A34" w:rsidRDefault="00B33A34" w:rsidP="00E92067">
            <w:pPr>
              <w:spacing w:line="276" w:lineRule="auto"/>
              <w:jc w:val="center"/>
              <w:rPr>
                <w:rFonts w:cs="Arial"/>
                <w:szCs w:val="20"/>
              </w:rPr>
            </w:pPr>
            <w:r>
              <w:rPr>
                <w:rFonts w:cs="Arial"/>
                <w:szCs w:val="20"/>
              </w:rPr>
              <w:t>≥ V of 6</w:t>
            </w:r>
          </w:p>
        </w:tc>
        <w:tc>
          <w:tcPr>
            <w:tcW w:w="993" w:type="dxa"/>
            <w:shd w:val="clear" w:color="auto" w:fill="auto"/>
            <w:vAlign w:val="center"/>
          </w:tcPr>
          <w:p w:rsidR="00B33A34" w:rsidRDefault="00B33A34" w:rsidP="00E92067">
            <w:pPr>
              <w:spacing w:line="276" w:lineRule="auto"/>
              <w:jc w:val="center"/>
              <w:rPr>
                <w:rFonts w:cs="Arial"/>
                <w:szCs w:val="20"/>
              </w:rPr>
            </w:pPr>
            <w:r>
              <w:rPr>
                <w:rFonts w:cs="Arial"/>
                <w:szCs w:val="20"/>
              </w:rPr>
              <w:t>1</w:t>
            </w:r>
          </w:p>
        </w:tc>
        <w:tc>
          <w:tcPr>
            <w:tcW w:w="1842" w:type="dxa"/>
            <w:shd w:val="clear" w:color="auto" w:fill="auto"/>
            <w:vAlign w:val="center"/>
          </w:tcPr>
          <w:p w:rsidR="00B33A34" w:rsidRDefault="00B33A34" w:rsidP="00B33A34">
            <w:pPr>
              <w:spacing w:line="276" w:lineRule="auto"/>
              <w:jc w:val="center"/>
              <w:rPr>
                <w:rFonts w:cs="Arial"/>
                <w:szCs w:val="20"/>
              </w:rPr>
            </w:pPr>
            <w:r>
              <w:rPr>
                <w:rFonts w:cs="Arial"/>
                <w:szCs w:val="20"/>
              </w:rPr>
              <w:t>Semester 4</w:t>
            </w:r>
          </w:p>
          <w:p w:rsidR="00B33A34" w:rsidRDefault="00B33A34" w:rsidP="00B33A34">
            <w:pPr>
              <w:spacing w:line="276" w:lineRule="auto"/>
              <w:jc w:val="center"/>
              <w:rPr>
                <w:rFonts w:cs="Arial"/>
                <w:szCs w:val="20"/>
              </w:rPr>
            </w:pPr>
            <w:r>
              <w:rPr>
                <w:rFonts w:cs="Arial"/>
                <w:szCs w:val="20"/>
              </w:rPr>
              <w:t>praktijk</w:t>
            </w:r>
          </w:p>
        </w:tc>
      </w:tr>
      <w:tr w:rsidR="00B33A34" w:rsidRPr="00C91705" w:rsidTr="00597C2E">
        <w:trPr>
          <w:trHeight w:val="142"/>
        </w:trPr>
        <w:tc>
          <w:tcPr>
            <w:tcW w:w="2235" w:type="dxa"/>
            <w:vMerge/>
            <w:shd w:val="clear" w:color="auto" w:fill="auto"/>
            <w:vAlign w:val="center"/>
          </w:tcPr>
          <w:p w:rsidR="00B33A34" w:rsidRDefault="00B33A34" w:rsidP="00E92067">
            <w:pPr>
              <w:spacing w:line="276" w:lineRule="auto"/>
              <w:jc w:val="center"/>
              <w:rPr>
                <w:rFonts w:cs="Arial"/>
                <w:szCs w:val="20"/>
              </w:rPr>
            </w:pPr>
          </w:p>
        </w:tc>
        <w:tc>
          <w:tcPr>
            <w:tcW w:w="846" w:type="dxa"/>
            <w:vMerge/>
            <w:tcBorders>
              <w:bottom w:val="single" w:sz="4" w:space="0" w:color="auto"/>
            </w:tcBorders>
            <w:shd w:val="clear" w:color="auto" w:fill="auto"/>
            <w:vAlign w:val="center"/>
          </w:tcPr>
          <w:p w:rsidR="00B33A34" w:rsidRDefault="00B33A34" w:rsidP="00E92067">
            <w:pPr>
              <w:spacing w:line="276" w:lineRule="auto"/>
              <w:jc w:val="center"/>
              <w:rPr>
                <w:rFonts w:cs="Arial"/>
                <w:szCs w:val="20"/>
              </w:rPr>
            </w:pPr>
          </w:p>
        </w:tc>
        <w:tc>
          <w:tcPr>
            <w:tcW w:w="1309" w:type="dxa"/>
            <w:shd w:val="clear" w:color="auto" w:fill="auto"/>
            <w:vAlign w:val="center"/>
          </w:tcPr>
          <w:p w:rsidR="00B33A34" w:rsidRDefault="00B33A34" w:rsidP="00E92067">
            <w:pPr>
              <w:spacing w:line="276" w:lineRule="auto"/>
              <w:jc w:val="center"/>
              <w:rPr>
                <w:rFonts w:cs="Arial"/>
                <w:szCs w:val="20"/>
              </w:rPr>
            </w:pPr>
            <w:r>
              <w:rPr>
                <w:rFonts w:cs="Arial"/>
                <w:szCs w:val="20"/>
              </w:rPr>
              <w:t>B1-K1-W6</w:t>
            </w:r>
          </w:p>
        </w:tc>
        <w:tc>
          <w:tcPr>
            <w:tcW w:w="3515" w:type="dxa"/>
            <w:shd w:val="clear" w:color="auto" w:fill="auto"/>
            <w:vAlign w:val="center"/>
          </w:tcPr>
          <w:p w:rsidR="00B33A34" w:rsidRDefault="00B33A34" w:rsidP="00E92067">
            <w:pPr>
              <w:spacing w:line="276" w:lineRule="auto"/>
              <w:rPr>
                <w:rFonts w:cs="Arial"/>
                <w:szCs w:val="20"/>
              </w:rPr>
            </w:pPr>
            <w:r>
              <w:rPr>
                <w:rFonts w:cs="Arial"/>
                <w:szCs w:val="20"/>
              </w:rPr>
              <w:t>Stemt de werkzaamheden af</w:t>
            </w:r>
          </w:p>
        </w:tc>
        <w:tc>
          <w:tcPr>
            <w:tcW w:w="2551" w:type="dxa"/>
            <w:shd w:val="clear" w:color="auto" w:fill="auto"/>
            <w:vAlign w:val="center"/>
          </w:tcPr>
          <w:p w:rsidR="00B33A34" w:rsidRDefault="00B33A34" w:rsidP="00753DFB">
            <w:pPr>
              <w:spacing w:line="276" w:lineRule="auto"/>
              <w:jc w:val="center"/>
              <w:rPr>
                <w:rFonts w:cs="Arial"/>
                <w:szCs w:val="20"/>
              </w:rPr>
            </w:pPr>
            <w:r>
              <w:rPr>
                <w:rFonts w:cs="Arial"/>
                <w:szCs w:val="20"/>
              </w:rPr>
              <w:t xml:space="preserve">Gedragsobservatie </w:t>
            </w:r>
          </w:p>
        </w:tc>
        <w:tc>
          <w:tcPr>
            <w:tcW w:w="992" w:type="dxa"/>
            <w:shd w:val="clear" w:color="auto" w:fill="auto"/>
            <w:vAlign w:val="center"/>
          </w:tcPr>
          <w:p w:rsidR="00B33A34" w:rsidRDefault="00B33A34" w:rsidP="00E92067">
            <w:pPr>
              <w:spacing w:line="276" w:lineRule="auto"/>
              <w:jc w:val="center"/>
              <w:rPr>
                <w:rFonts w:cs="Arial"/>
                <w:szCs w:val="20"/>
              </w:rPr>
            </w:pPr>
            <w:r>
              <w:rPr>
                <w:rFonts w:cs="Arial"/>
                <w:szCs w:val="20"/>
              </w:rPr>
              <w:t>≥ V of 6</w:t>
            </w:r>
          </w:p>
        </w:tc>
        <w:tc>
          <w:tcPr>
            <w:tcW w:w="993" w:type="dxa"/>
            <w:shd w:val="clear" w:color="auto" w:fill="auto"/>
            <w:vAlign w:val="center"/>
          </w:tcPr>
          <w:p w:rsidR="00B33A34" w:rsidRDefault="00B33A34" w:rsidP="00E92067">
            <w:pPr>
              <w:spacing w:line="276" w:lineRule="auto"/>
              <w:jc w:val="center"/>
              <w:rPr>
                <w:rFonts w:cs="Arial"/>
                <w:szCs w:val="20"/>
              </w:rPr>
            </w:pPr>
            <w:r>
              <w:rPr>
                <w:rFonts w:cs="Arial"/>
                <w:szCs w:val="20"/>
              </w:rPr>
              <w:t>1</w:t>
            </w:r>
          </w:p>
        </w:tc>
        <w:tc>
          <w:tcPr>
            <w:tcW w:w="1842" w:type="dxa"/>
            <w:shd w:val="clear" w:color="auto" w:fill="auto"/>
            <w:vAlign w:val="center"/>
          </w:tcPr>
          <w:p w:rsidR="00B33A34" w:rsidRDefault="00B33A34" w:rsidP="00B33A34">
            <w:pPr>
              <w:spacing w:line="276" w:lineRule="auto"/>
              <w:jc w:val="center"/>
              <w:rPr>
                <w:rFonts w:cs="Arial"/>
                <w:szCs w:val="20"/>
              </w:rPr>
            </w:pPr>
            <w:r>
              <w:rPr>
                <w:rFonts w:cs="Arial"/>
                <w:szCs w:val="20"/>
              </w:rPr>
              <w:t>Semester 4</w:t>
            </w:r>
          </w:p>
          <w:p w:rsidR="00B33A34" w:rsidRDefault="00B33A34" w:rsidP="00B33A34">
            <w:pPr>
              <w:spacing w:line="276" w:lineRule="auto"/>
              <w:jc w:val="center"/>
              <w:rPr>
                <w:rFonts w:cs="Arial"/>
                <w:szCs w:val="20"/>
              </w:rPr>
            </w:pPr>
            <w:r>
              <w:rPr>
                <w:rFonts w:cs="Arial"/>
                <w:szCs w:val="20"/>
              </w:rPr>
              <w:t>praktijk</w:t>
            </w:r>
          </w:p>
        </w:tc>
      </w:tr>
      <w:tr w:rsidR="00597C2E" w:rsidRPr="00C91705" w:rsidTr="00597C2E">
        <w:trPr>
          <w:trHeight w:val="439"/>
        </w:trPr>
        <w:tc>
          <w:tcPr>
            <w:tcW w:w="2235" w:type="dxa"/>
            <w:vMerge/>
            <w:shd w:val="clear" w:color="auto" w:fill="auto"/>
            <w:vAlign w:val="center"/>
          </w:tcPr>
          <w:p w:rsidR="00597C2E" w:rsidRDefault="00597C2E" w:rsidP="00E92067">
            <w:pPr>
              <w:spacing w:line="276" w:lineRule="auto"/>
              <w:jc w:val="center"/>
              <w:rPr>
                <w:rFonts w:cs="Arial"/>
                <w:szCs w:val="20"/>
              </w:rPr>
            </w:pPr>
          </w:p>
        </w:tc>
        <w:tc>
          <w:tcPr>
            <w:tcW w:w="846" w:type="dxa"/>
            <w:vMerge/>
            <w:tcBorders>
              <w:bottom w:val="single" w:sz="4" w:space="0" w:color="auto"/>
            </w:tcBorders>
            <w:shd w:val="clear" w:color="auto" w:fill="auto"/>
            <w:vAlign w:val="center"/>
          </w:tcPr>
          <w:p w:rsidR="00597C2E" w:rsidRDefault="00597C2E" w:rsidP="00E92067">
            <w:pPr>
              <w:spacing w:line="276" w:lineRule="auto"/>
              <w:jc w:val="center"/>
              <w:rPr>
                <w:rFonts w:cs="Arial"/>
                <w:szCs w:val="20"/>
              </w:rPr>
            </w:pPr>
          </w:p>
        </w:tc>
        <w:tc>
          <w:tcPr>
            <w:tcW w:w="1309" w:type="dxa"/>
            <w:shd w:val="clear" w:color="auto" w:fill="auto"/>
            <w:vAlign w:val="center"/>
          </w:tcPr>
          <w:p w:rsidR="00597C2E" w:rsidRDefault="00597C2E" w:rsidP="00E92067">
            <w:pPr>
              <w:spacing w:line="276" w:lineRule="auto"/>
              <w:jc w:val="center"/>
              <w:rPr>
                <w:rFonts w:cs="Arial"/>
                <w:szCs w:val="20"/>
              </w:rPr>
            </w:pPr>
            <w:r>
              <w:rPr>
                <w:rFonts w:cs="Arial"/>
                <w:szCs w:val="20"/>
              </w:rPr>
              <w:t>B1-K1-W7</w:t>
            </w:r>
          </w:p>
        </w:tc>
        <w:tc>
          <w:tcPr>
            <w:tcW w:w="3515" w:type="dxa"/>
            <w:shd w:val="clear" w:color="auto" w:fill="auto"/>
            <w:vAlign w:val="center"/>
          </w:tcPr>
          <w:p w:rsidR="00597C2E" w:rsidRDefault="00597C2E" w:rsidP="00E92067">
            <w:pPr>
              <w:spacing w:line="276" w:lineRule="auto"/>
              <w:rPr>
                <w:rFonts w:cs="Arial"/>
                <w:szCs w:val="20"/>
              </w:rPr>
            </w:pPr>
            <w:r>
              <w:rPr>
                <w:rFonts w:cs="Arial"/>
                <w:szCs w:val="20"/>
              </w:rPr>
              <w:t>Evalueert de geboden ondersteuning</w:t>
            </w:r>
          </w:p>
        </w:tc>
        <w:tc>
          <w:tcPr>
            <w:tcW w:w="2551" w:type="dxa"/>
            <w:shd w:val="clear" w:color="auto" w:fill="auto"/>
            <w:vAlign w:val="center"/>
          </w:tcPr>
          <w:p w:rsidR="00597C2E" w:rsidRDefault="00597C2E" w:rsidP="00E92067">
            <w:pPr>
              <w:spacing w:line="276" w:lineRule="auto"/>
              <w:jc w:val="center"/>
              <w:rPr>
                <w:rFonts w:cs="Arial"/>
                <w:szCs w:val="20"/>
              </w:rPr>
            </w:pPr>
            <w:r>
              <w:rPr>
                <w:rFonts w:cs="Arial"/>
                <w:szCs w:val="20"/>
              </w:rPr>
              <w:t>Gedragsobservatie</w:t>
            </w:r>
          </w:p>
          <w:p w:rsidR="00753DFB" w:rsidRDefault="00753DFB" w:rsidP="00E92067">
            <w:pPr>
              <w:spacing w:line="276" w:lineRule="auto"/>
              <w:jc w:val="center"/>
              <w:rPr>
                <w:rFonts w:cs="Arial"/>
                <w:szCs w:val="20"/>
              </w:rPr>
            </w:pPr>
            <w:r>
              <w:rPr>
                <w:rFonts w:cs="Arial"/>
                <w:szCs w:val="20"/>
              </w:rPr>
              <w:t>En product</w:t>
            </w:r>
          </w:p>
        </w:tc>
        <w:tc>
          <w:tcPr>
            <w:tcW w:w="992" w:type="dxa"/>
            <w:shd w:val="clear" w:color="auto" w:fill="auto"/>
            <w:vAlign w:val="center"/>
          </w:tcPr>
          <w:p w:rsidR="00597C2E" w:rsidRDefault="00597C2E" w:rsidP="00E92067">
            <w:pPr>
              <w:spacing w:line="276" w:lineRule="auto"/>
              <w:jc w:val="center"/>
              <w:rPr>
                <w:rFonts w:cs="Arial"/>
                <w:szCs w:val="20"/>
              </w:rPr>
            </w:pPr>
            <w:r>
              <w:rPr>
                <w:rFonts w:cs="Arial"/>
                <w:szCs w:val="20"/>
              </w:rPr>
              <w:t>≥ V of 6</w:t>
            </w:r>
          </w:p>
        </w:tc>
        <w:tc>
          <w:tcPr>
            <w:tcW w:w="993" w:type="dxa"/>
            <w:shd w:val="clear" w:color="auto" w:fill="auto"/>
            <w:vAlign w:val="center"/>
          </w:tcPr>
          <w:p w:rsidR="00597C2E" w:rsidRDefault="00597C2E" w:rsidP="00E92067">
            <w:pPr>
              <w:spacing w:line="276" w:lineRule="auto"/>
              <w:jc w:val="center"/>
              <w:rPr>
                <w:rFonts w:cs="Arial"/>
                <w:szCs w:val="20"/>
              </w:rPr>
            </w:pPr>
            <w:r>
              <w:rPr>
                <w:rFonts w:cs="Arial"/>
                <w:szCs w:val="20"/>
              </w:rPr>
              <w:t>1</w:t>
            </w:r>
          </w:p>
        </w:tc>
        <w:tc>
          <w:tcPr>
            <w:tcW w:w="1842" w:type="dxa"/>
            <w:shd w:val="clear" w:color="auto" w:fill="auto"/>
            <w:vAlign w:val="center"/>
          </w:tcPr>
          <w:p w:rsidR="00597C2E" w:rsidRDefault="00597C2E" w:rsidP="00B33A34">
            <w:pPr>
              <w:spacing w:line="276" w:lineRule="auto"/>
              <w:jc w:val="center"/>
              <w:rPr>
                <w:rFonts w:cs="Arial"/>
                <w:szCs w:val="20"/>
              </w:rPr>
            </w:pPr>
            <w:r>
              <w:rPr>
                <w:rFonts w:cs="Arial"/>
                <w:szCs w:val="20"/>
              </w:rPr>
              <w:t>Semester 4</w:t>
            </w:r>
          </w:p>
          <w:p w:rsidR="00597C2E" w:rsidRDefault="00597C2E" w:rsidP="00B33A34">
            <w:pPr>
              <w:spacing w:line="276" w:lineRule="auto"/>
              <w:jc w:val="center"/>
              <w:rPr>
                <w:rFonts w:cs="Arial"/>
                <w:szCs w:val="20"/>
              </w:rPr>
            </w:pPr>
            <w:r>
              <w:rPr>
                <w:rFonts w:cs="Arial"/>
                <w:szCs w:val="20"/>
              </w:rPr>
              <w:t>praktijk</w:t>
            </w:r>
          </w:p>
        </w:tc>
      </w:tr>
    </w:tbl>
    <w:p w:rsidR="00134E04" w:rsidRDefault="00FF4334" w:rsidP="00DF4A85">
      <w:pPr>
        <w:pStyle w:val="Kop2"/>
      </w:pPr>
      <w:bookmarkStart w:id="4" w:name="_Toc3209432"/>
      <w:r w:rsidRPr="00FF4334">
        <w:t xml:space="preserve">Basisdeel, kerntaak 1 </w:t>
      </w:r>
      <w:r w:rsidR="00770698">
        <w:t>(</w:t>
      </w:r>
      <w:r w:rsidRPr="00FF4334">
        <w:t>B1-K1</w:t>
      </w:r>
      <w:r w:rsidR="00770698">
        <w:t>)</w:t>
      </w:r>
      <w:r w:rsidRPr="00FF4334">
        <w:t xml:space="preserve">: </w:t>
      </w:r>
      <w:r w:rsidR="00B33A34" w:rsidRPr="00B33A34">
        <w:rPr>
          <w:rFonts w:cs="Arial"/>
          <w:szCs w:val="20"/>
        </w:rPr>
        <w:t>Bieden van ondersteunende, activerende begeleiding en zorg</w:t>
      </w:r>
      <w:bookmarkEnd w:id="4"/>
    </w:p>
    <w:p w:rsidR="00194B89" w:rsidRDefault="00421E7C" w:rsidP="00DF4A85">
      <w:pPr>
        <w:pStyle w:val="Kop2"/>
      </w:pPr>
      <w:r>
        <w:br w:type="page"/>
      </w:r>
    </w:p>
    <w:p w:rsidR="00770698" w:rsidRPr="00770698" w:rsidRDefault="00FF4334" w:rsidP="00770698">
      <w:pPr>
        <w:pStyle w:val="Kop2"/>
      </w:pPr>
      <w:bookmarkStart w:id="5" w:name="_Toc3209433"/>
      <w:r w:rsidRPr="00932FA9">
        <w:lastRenderedPageBreak/>
        <w:t xml:space="preserve">Basisdeel, kerntaak </w:t>
      </w:r>
      <w:r w:rsidR="00770698" w:rsidRPr="00932FA9">
        <w:t>2</w:t>
      </w:r>
      <w:r w:rsidRPr="00932FA9">
        <w:t xml:space="preserve"> </w:t>
      </w:r>
      <w:r w:rsidR="00770698" w:rsidRPr="00932FA9">
        <w:t>(B1-K2)</w:t>
      </w:r>
      <w:r w:rsidRPr="00932FA9">
        <w:t xml:space="preserve">: </w:t>
      </w:r>
      <w:r w:rsidR="00770698" w:rsidRPr="00932FA9">
        <w:t>Werken aan kwaliteit en deskundigheid</w:t>
      </w:r>
      <w:r w:rsidRPr="00932FA9">
        <w:t> </w:t>
      </w:r>
      <w:bookmarkEnd w:id="5"/>
    </w:p>
    <w:tbl>
      <w:tblPr>
        <w:tblStyle w:val="Tabelraster"/>
        <w:tblW w:w="14321"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ayout w:type="fixed"/>
        <w:tblLook w:val="04A0" w:firstRow="1" w:lastRow="0" w:firstColumn="1" w:lastColumn="0" w:noHBand="0" w:noVBand="1"/>
      </w:tblPr>
      <w:tblGrid>
        <w:gridCol w:w="2263"/>
        <w:gridCol w:w="851"/>
        <w:gridCol w:w="1142"/>
        <w:gridCol w:w="3665"/>
        <w:gridCol w:w="1906"/>
        <w:gridCol w:w="1427"/>
        <w:gridCol w:w="1225"/>
        <w:gridCol w:w="1842"/>
      </w:tblGrid>
      <w:tr w:rsidR="00597C2E" w:rsidTr="00597C2E">
        <w:trPr>
          <w:trHeight w:val="403"/>
        </w:trPr>
        <w:tc>
          <w:tcPr>
            <w:tcW w:w="2263" w:type="dxa"/>
            <w:shd w:val="clear" w:color="auto" w:fill="5183BF"/>
            <w:vAlign w:val="center"/>
          </w:tcPr>
          <w:p w:rsidR="00597C2E" w:rsidRPr="004B5063" w:rsidRDefault="00597C2E" w:rsidP="005D6DE9">
            <w:pPr>
              <w:spacing w:line="276" w:lineRule="auto"/>
              <w:jc w:val="center"/>
              <w:rPr>
                <w:rFonts w:cs="Arial"/>
                <w:b/>
                <w:color w:val="FFFFFF" w:themeColor="background1"/>
                <w:szCs w:val="20"/>
              </w:rPr>
            </w:pPr>
            <w:r w:rsidRPr="004B5063">
              <w:rPr>
                <w:rFonts w:cs="Arial"/>
                <w:b/>
                <w:color w:val="FFFFFF" w:themeColor="background1"/>
                <w:szCs w:val="20"/>
              </w:rPr>
              <w:t>Exameneenheid</w:t>
            </w:r>
          </w:p>
        </w:tc>
        <w:tc>
          <w:tcPr>
            <w:tcW w:w="851" w:type="dxa"/>
            <w:shd w:val="clear" w:color="auto" w:fill="5183BF"/>
            <w:vAlign w:val="center"/>
          </w:tcPr>
          <w:p w:rsidR="00597C2E" w:rsidRPr="004B5063" w:rsidRDefault="00597C2E" w:rsidP="00597C2E">
            <w:pPr>
              <w:rPr>
                <w:rFonts w:cs="Arial"/>
                <w:b/>
                <w:color w:val="FFFFFF" w:themeColor="background1"/>
                <w:szCs w:val="20"/>
              </w:rPr>
            </w:pPr>
            <w:r w:rsidRPr="004B5063">
              <w:rPr>
                <w:rFonts w:cs="Arial"/>
                <w:b/>
                <w:color w:val="FFFFFF" w:themeColor="background1"/>
                <w:szCs w:val="20"/>
              </w:rPr>
              <w:t xml:space="preserve">Code </w:t>
            </w:r>
          </w:p>
        </w:tc>
        <w:tc>
          <w:tcPr>
            <w:tcW w:w="1142" w:type="dxa"/>
            <w:shd w:val="clear" w:color="auto" w:fill="5183BF"/>
            <w:vAlign w:val="center"/>
          </w:tcPr>
          <w:p w:rsidR="00597C2E" w:rsidRPr="004B5063" w:rsidRDefault="00597C2E" w:rsidP="00597C2E">
            <w:pPr>
              <w:spacing w:line="276" w:lineRule="auto"/>
              <w:rPr>
                <w:rFonts w:cs="Arial"/>
                <w:b/>
                <w:color w:val="FFFFFF" w:themeColor="background1"/>
                <w:szCs w:val="20"/>
              </w:rPr>
            </w:pPr>
            <w:r w:rsidRPr="004B5063">
              <w:rPr>
                <w:rFonts w:cs="Arial"/>
                <w:b/>
                <w:color w:val="FFFFFF" w:themeColor="background1"/>
                <w:szCs w:val="20"/>
              </w:rPr>
              <w:t>werkproces</w:t>
            </w:r>
          </w:p>
        </w:tc>
        <w:tc>
          <w:tcPr>
            <w:tcW w:w="3665" w:type="dxa"/>
            <w:shd w:val="clear" w:color="auto" w:fill="5183BF"/>
            <w:vAlign w:val="center"/>
          </w:tcPr>
          <w:p w:rsidR="00597C2E" w:rsidRPr="004B5063" w:rsidRDefault="00597C2E" w:rsidP="005D6DE9">
            <w:pPr>
              <w:spacing w:line="276" w:lineRule="auto"/>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p>
        </w:tc>
        <w:tc>
          <w:tcPr>
            <w:tcW w:w="1906" w:type="dxa"/>
            <w:shd w:val="clear" w:color="auto" w:fill="5183BF"/>
            <w:vAlign w:val="center"/>
          </w:tcPr>
          <w:p w:rsidR="00597C2E" w:rsidRPr="004B5063" w:rsidRDefault="00597C2E" w:rsidP="00597C2E">
            <w:pPr>
              <w:jc w:val="center"/>
              <w:rPr>
                <w:rFonts w:cs="Arial"/>
                <w:b/>
                <w:color w:val="FFFFFF" w:themeColor="background1"/>
                <w:szCs w:val="20"/>
              </w:rPr>
            </w:pPr>
            <w:r w:rsidRPr="004B5063">
              <w:rPr>
                <w:rFonts w:cs="Arial"/>
                <w:b/>
                <w:color w:val="FFFFFF" w:themeColor="background1"/>
                <w:szCs w:val="20"/>
              </w:rPr>
              <w:t>Examenvorm</w:t>
            </w:r>
          </w:p>
        </w:tc>
        <w:tc>
          <w:tcPr>
            <w:tcW w:w="1427" w:type="dxa"/>
            <w:shd w:val="clear" w:color="auto" w:fill="5183BF"/>
            <w:vAlign w:val="center"/>
          </w:tcPr>
          <w:p w:rsidR="00597C2E" w:rsidRPr="004B5063" w:rsidRDefault="00597C2E" w:rsidP="005D6DE9">
            <w:pPr>
              <w:spacing w:line="276" w:lineRule="auto"/>
              <w:jc w:val="center"/>
              <w:rPr>
                <w:rFonts w:cs="Arial"/>
                <w:b/>
                <w:color w:val="FFFFFF" w:themeColor="background1"/>
                <w:szCs w:val="20"/>
              </w:rPr>
            </w:pPr>
            <w:r w:rsidRPr="004B5063">
              <w:rPr>
                <w:rFonts w:cs="Arial"/>
                <w:b/>
                <w:color w:val="FFFFFF" w:themeColor="background1"/>
                <w:szCs w:val="20"/>
              </w:rPr>
              <w:t>Cesuur</w:t>
            </w:r>
          </w:p>
        </w:tc>
        <w:tc>
          <w:tcPr>
            <w:tcW w:w="1225" w:type="dxa"/>
            <w:shd w:val="clear" w:color="auto" w:fill="5183BF"/>
            <w:vAlign w:val="center"/>
          </w:tcPr>
          <w:p w:rsidR="00597C2E" w:rsidRPr="004B5063" w:rsidRDefault="00597C2E" w:rsidP="005D6DE9">
            <w:pPr>
              <w:spacing w:line="276" w:lineRule="auto"/>
              <w:jc w:val="center"/>
              <w:rPr>
                <w:rFonts w:cs="Arial"/>
                <w:b/>
                <w:color w:val="FFFFFF" w:themeColor="background1"/>
                <w:szCs w:val="20"/>
              </w:rPr>
            </w:pPr>
            <w:r w:rsidRPr="004B5063">
              <w:rPr>
                <w:rFonts w:cs="Arial"/>
                <w:b/>
                <w:color w:val="FFFFFF" w:themeColor="background1"/>
                <w:szCs w:val="20"/>
              </w:rPr>
              <w:t>Weging</w:t>
            </w:r>
          </w:p>
        </w:tc>
        <w:tc>
          <w:tcPr>
            <w:tcW w:w="1842" w:type="dxa"/>
            <w:shd w:val="clear" w:color="auto" w:fill="5183BF"/>
            <w:vAlign w:val="center"/>
          </w:tcPr>
          <w:p w:rsidR="00597C2E" w:rsidRPr="004B5063" w:rsidRDefault="00597C2E" w:rsidP="005D6DE9">
            <w:pPr>
              <w:spacing w:line="276" w:lineRule="auto"/>
              <w:jc w:val="center"/>
              <w:rPr>
                <w:rFonts w:cs="Arial"/>
                <w:b/>
                <w:color w:val="FFFFFF" w:themeColor="background1"/>
                <w:szCs w:val="20"/>
              </w:rPr>
            </w:pPr>
            <w:r>
              <w:rPr>
                <w:rFonts w:cs="Arial"/>
                <w:b/>
                <w:color w:val="FFFFFF" w:themeColor="background1"/>
                <w:szCs w:val="20"/>
              </w:rPr>
              <w:t>Wanneer/waar</w:t>
            </w:r>
          </w:p>
        </w:tc>
      </w:tr>
      <w:tr w:rsidR="00597C2E" w:rsidTr="00597C2E">
        <w:tc>
          <w:tcPr>
            <w:tcW w:w="2263" w:type="dxa"/>
            <w:vMerge w:val="restart"/>
            <w:vAlign w:val="center"/>
          </w:tcPr>
          <w:p w:rsidR="00597C2E" w:rsidRDefault="00597C2E" w:rsidP="00597C2E">
            <w:pPr>
              <w:spacing w:line="276" w:lineRule="auto"/>
              <w:jc w:val="center"/>
            </w:pPr>
          </w:p>
        </w:tc>
        <w:tc>
          <w:tcPr>
            <w:tcW w:w="851" w:type="dxa"/>
            <w:vMerge w:val="restart"/>
            <w:vAlign w:val="center"/>
          </w:tcPr>
          <w:p w:rsidR="00597C2E" w:rsidRDefault="00597C2E" w:rsidP="00597C2E">
            <w:pPr>
              <w:spacing w:line="276" w:lineRule="auto"/>
              <w:jc w:val="center"/>
            </w:pPr>
          </w:p>
        </w:tc>
        <w:tc>
          <w:tcPr>
            <w:tcW w:w="1142" w:type="dxa"/>
            <w:shd w:val="clear" w:color="auto" w:fill="auto"/>
            <w:vAlign w:val="center"/>
          </w:tcPr>
          <w:p w:rsidR="00597C2E" w:rsidRDefault="00597C2E" w:rsidP="00597C2E">
            <w:pPr>
              <w:spacing w:line="276" w:lineRule="auto"/>
              <w:jc w:val="center"/>
              <w:rPr>
                <w:rFonts w:cs="Arial"/>
                <w:szCs w:val="20"/>
              </w:rPr>
            </w:pPr>
            <w:r>
              <w:rPr>
                <w:rFonts w:cs="Arial"/>
                <w:szCs w:val="20"/>
              </w:rPr>
              <w:t>B1-K2-W1</w:t>
            </w:r>
          </w:p>
        </w:tc>
        <w:tc>
          <w:tcPr>
            <w:tcW w:w="3665" w:type="dxa"/>
            <w:shd w:val="clear" w:color="auto" w:fill="auto"/>
            <w:vAlign w:val="center"/>
          </w:tcPr>
          <w:p w:rsidR="00597C2E" w:rsidRDefault="00597C2E" w:rsidP="00597C2E">
            <w:pPr>
              <w:spacing w:line="276" w:lineRule="auto"/>
              <w:rPr>
                <w:rFonts w:cs="Arial"/>
                <w:szCs w:val="20"/>
              </w:rPr>
            </w:pPr>
            <w:r>
              <w:rPr>
                <w:rFonts w:cs="Arial"/>
                <w:szCs w:val="20"/>
              </w:rPr>
              <w:t>Werkt aan de eigen deskundigheid</w:t>
            </w:r>
          </w:p>
          <w:p w:rsidR="00F26B85" w:rsidRDefault="00F26B85" w:rsidP="00597C2E">
            <w:pPr>
              <w:spacing w:line="276" w:lineRule="auto"/>
              <w:rPr>
                <w:rFonts w:cs="Arial"/>
                <w:szCs w:val="20"/>
              </w:rPr>
            </w:pPr>
          </w:p>
          <w:p w:rsidR="00F26B85" w:rsidRDefault="00F26B85" w:rsidP="00597C2E">
            <w:pPr>
              <w:spacing w:line="276" w:lineRule="auto"/>
              <w:rPr>
                <w:rFonts w:cs="Arial"/>
                <w:szCs w:val="20"/>
              </w:rPr>
            </w:pPr>
          </w:p>
        </w:tc>
        <w:tc>
          <w:tcPr>
            <w:tcW w:w="1906" w:type="dxa"/>
            <w:shd w:val="clear" w:color="auto" w:fill="auto"/>
            <w:vAlign w:val="center"/>
          </w:tcPr>
          <w:p w:rsidR="00597C2E" w:rsidRDefault="00597C2E" w:rsidP="00597C2E">
            <w:pPr>
              <w:spacing w:line="276" w:lineRule="auto"/>
              <w:jc w:val="center"/>
              <w:rPr>
                <w:rFonts w:cs="Arial"/>
                <w:szCs w:val="20"/>
              </w:rPr>
            </w:pPr>
            <w:r>
              <w:rPr>
                <w:rFonts w:cs="Arial"/>
                <w:szCs w:val="20"/>
              </w:rPr>
              <w:t>Gedragsobservatie</w:t>
            </w:r>
          </w:p>
          <w:p w:rsidR="00753DFB" w:rsidRDefault="00753DFB" w:rsidP="00597C2E">
            <w:pPr>
              <w:spacing w:line="276" w:lineRule="auto"/>
              <w:jc w:val="center"/>
              <w:rPr>
                <w:rFonts w:cs="Arial"/>
                <w:szCs w:val="20"/>
              </w:rPr>
            </w:pPr>
          </w:p>
        </w:tc>
        <w:tc>
          <w:tcPr>
            <w:tcW w:w="1427" w:type="dxa"/>
            <w:shd w:val="clear" w:color="auto" w:fill="auto"/>
            <w:vAlign w:val="center"/>
          </w:tcPr>
          <w:p w:rsidR="00597C2E" w:rsidRDefault="00597C2E" w:rsidP="00597C2E">
            <w:pPr>
              <w:spacing w:line="276" w:lineRule="auto"/>
              <w:jc w:val="center"/>
              <w:rPr>
                <w:rFonts w:cs="Arial"/>
                <w:szCs w:val="20"/>
              </w:rPr>
            </w:pPr>
            <w:r>
              <w:rPr>
                <w:rFonts w:cs="Arial"/>
                <w:szCs w:val="20"/>
              </w:rPr>
              <w:t>≥ V of 6</w:t>
            </w:r>
          </w:p>
        </w:tc>
        <w:tc>
          <w:tcPr>
            <w:tcW w:w="1225" w:type="dxa"/>
            <w:shd w:val="clear" w:color="auto" w:fill="auto"/>
            <w:vAlign w:val="center"/>
          </w:tcPr>
          <w:p w:rsidR="00597C2E" w:rsidRDefault="00597C2E" w:rsidP="00597C2E">
            <w:pPr>
              <w:spacing w:line="276" w:lineRule="auto"/>
              <w:jc w:val="center"/>
              <w:rPr>
                <w:rFonts w:cs="Arial"/>
                <w:szCs w:val="20"/>
              </w:rPr>
            </w:pPr>
            <w:r>
              <w:rPr>
                <w:rFonts w:cs="Arial"/>
                <w:szCs w:val="20"/>
              </w:rPr>
              <w:t>1</w:t>
            </w:r>
          </w:p>
        </w:tc>
        <w:tc>
          <w:tcPr>
            <w:tcW w:w="1842" w:type="dxa"/>
            <w:shd w:val="clear" w:color="auto" w:fill="auto"/>
            <w:vAlign w:val="center"/>
          </w:tcPr>
          <w:p w:rsidR="00597C2E" w:rsidRDefault="00597C2E" w:rsidP="00597C2E">
            <w:pPr>
              <w:spacing w:line="276" w:lineRule="auto"/>
              <w:jc w:val="center"/>
              <w:rPr>
                <w:rFonts w:cs="Arial"/>
                <w:szCs w:val="20"/>
              </w:rPr>
            </w:pPr>
            <w:r>
              <w:rPr>
                <w:rFonts w:cs="Arial"/>
                <w:szCs w:val="20"/>
              </w:rPr>
              <w:t>Semester 4</w:t>
            </w:r>
          </w:p>
          <w:p w:rsidR="00597C2E" w:rsidRDefault="00597C2E" w:rsidP="00597C2E">
            <w:pPr>
              <w:spacing w:line="276" w:lineRule="auto"/>
              <w:jc w:val="center"/>
              <w:rPr>
                <w:rFonts w:cs="Arial"/>
                <w:szCs w:val="20"/>
              </w:rPr>
            </w:pPr>
            <w:r>
              <w:rPr>
                <w:rFonts w:cs="Arial"/>
                <w:szCs w:val="20"/>
              </w:rPr>
              <w:t>School</w:t>
            </w:r>
          </w:p>
        </w:tc>
      </w:tr>
      <w:tr w:rsidR="00597C2E" w:rsidTr="00597C2E">
        <w:tc>
          <w:tcPr>
            <w:tcW w:w="2263" w:type="dxa"/>
            <w:vMerge/>
            <w:vAlign w:val="center"/>
          </w:tcPr>
          <w:p w:rsidR="00597C2E" w:rsidRDefault="00597C2E" w:rsidP="00597C2E">
            <w:pPr>
              <w:spacing w:line="276" w:lineRule="auto"/>
              <w:jc w:val="center"/>
            </w:pPr>
          </w:p>
        </w:tc>
        <w:tc>
          <w:tcPr>
            <w:tcW w:w="851" w:type="dxa"/>
            <w:vMerge/>
            <w:vAlign w:val="center"/>
          </w:tcPr>
          <w:p w:rsidR="00597C2E" w:rsidRDefault="00597C2E" w:rsidP="00597C2E">
            <w:pPr>
              <w:spacing w:line="276" w:lineRule="auto"/>
              <w:jc w:val="center"/>
            </w:pPr>
          </w:p>
        </w:tc>
        <w:tc>
          <w:tcPr>
            <w:tcW w:w="1142" w:type="dxa"/>
            <w:shd w:val="clear" w:color="auto" w:fill="auto"/>
            <w:vAlign w:val="center"/>
          </w:tcPr>
          <w:p w:rsidR="00597C2E" w:rsidRDefault="00597C2E" w:rsidP="00597C2E">
            <w:pPr>
              <w:spacing w:line="276" w:lineRule="auto"/>
              <w:jc w:val="center"/>
              <w:rPr>
                <w:rFonts w:cs="Arial"/>
                <w:szCs w:val="20"/>
              </w:rPr>
            </w:pPr>
            <w:r>
              <w:rPr>
                <w:rFonts w:cs="Arial"/>
                <w:szCs w:val="20"/>
              </w:rPr>
              <w:t>B1-K2-W1</w:t>
            </w:r>
          </w:p>
        </w:tc>
        <w:tc>
          <w:tcPr>
            <w:tcW w:w="3665" w:type="dxa"/>
            <w:shd w:val="clear" w:color="auto" w:fill="auto"/>
            <w:vAlign w:val="center"/>
          </w:tcPr>
          <w:p w:rsidR="00597C2E" w:rsidRDefault="00597C2E" w:rsidP="00597C2E">
            <w:pPr>
              <w:spacing w:line="276" w:lineRule="auto"/>
              <w:rPr>
                <w:rFonts w:cs="Arial"/>
                <w:szCs w:val="20"/>
              </w:rPr>
            </w:pPr>
            <w:r>
              <w:rPr>
                <w:rFonts w:cs="Arial"/>
                <w:szCs w:val="20"/>
              </w:rPr>
              <w:t>Werkt aan het bevorderen en bewaken van kwaliteitszorg</w:t>
            </w:r>
          </w:p>
          <w:p w:rsidR="00F26B85" w:rsidRDefault="00F26B85" w:rsidP="00597C2E">
            <w:pPr>
              <w:spacing w:line="276" w:lineRule="auto"/>
              <w:rPr>
                <w:rFonts w:cs="Arial"/>
                <w:szCs w:val="20"/>
              </w:rPr>
            </w:pPr>
          </w:p>
        </w:tc>
        <w:tc>
          <w:tcPr>
            <w:tcW w:w="1906" w:type="dxa"/>
            <w:shd w:val="clear" w:color="auto" w:fill="auto"/>
            <w:vAlign w:val="center"/>
          </w:tcPr>
          <w:p w:rsidR="00597C2E" w:rsidRDefault="00597C2E" w:rsidP="00597C2E">
            <w:pPr>
              <w:spacing w:line="276" w:lineRule="auto"/>
              <w:jc w:val="center"/>
              <w:rPr>
                <w:rFonts w:cs="Arial"/>
                <w:szCs w:val="20"/>
              </w:rPr>
            </w:pPr>
            <w:r>
              <w:rPr>
                <w:rFonts w:cs="Arial"/>
                <w:szCs w:val="20"/>
              </w:rPr>
              <w:t>Gedragsobservatie</w:t>
            </w:r>
          </w:p>
          <w:p w:rsidR="00753DFB" w:rsidRDefault="00753DFB" w:rsidP="00597C2E">
            <w:pPr>
              <w:spacing w:line="276" w:lineRule="auto"/>
              <w:jc w:val="center"/>
              <w:rPr>
                <w:rFonts w:cs="Arial"/>
                <w:szCs w:val="20"/>
              </w:rPr>
            </w:pPr>
            <w:r>
              <w:rPr>
                <w:rFonts w:cs="Arial"/>
                <w:szCs w:val="20"/>
              </w:rPr>
              <w:t>En product</w:t>
            </w:r>
          </w:p>
        </w:tc>
        <w:tc>
          <w:tcPr>
            <w:tcW w:w="1427" w:type="dxa"/>
            <w:shd w:val="clear" w:color="auto" w:fill="auto"/>
            <w:vAlign w:val="center"/>
          </w:tcPr>
          <w:p w:rsidR="00597C2E" w:rsidRDefault="00597C2E" w:rsidP="00597C2E">
            <w:pPr>
              <w:spacing w:line="276" w:lineRule="auto"/>
              <w:jc w:val="center"/>
              <w:rPr>
                <w:rFonts w:cs="Arial"/>
                <w:szCs w:val="20"/>
              </w:rPr>
            </w:pPr>
            <w:r>
              <w:rPr>
                <w:rFonts w:cs="Arial"/>
                <w:szCs w:val="20"/>
              </w:rPr>
              <w:t>≥ V of 6</w:t>
            </w:r>
          </w:p>
        </w:tc>
        <w:tc>
          <w:tcPr>
            <w:tcW w:w="1225" w:type="dxa"/>
            <w:shd w:val="clear" w:color="auto" w:fill="auto"/>
            <w:vAlign w:val="center"/>
          </w:tcPr>
          <w:p w:rsidR="00597C2E" w:rsidRDefault="00597C2E" w:rsidP="00597C2E">
            <w:pPr>
              <w:spacing w:line="276" w:lineRule="auto"/>
              <w:jc w:val="center"/>
              <w:rPr>
                <w:rFonts w:cs="Arial"/>
                <w:szCs w:val="20"/>
              </w:rPr>
            </w:pPr>
            <w:r>
              <w:rPr>
                <w:rFonts w:cs="Arial"/>
                <w:szCs w:val="20"/>
              </w:rPr>
              <w:t>1</w:t>
            </w:r>
          </w:p>
        </w:tc>
        <w:tc>
          <w:tcPr>
            <w:tcW w:w="1842" w:type="dxa"/>
            <w:shd w:val="clear" w:color="auto" w:fill="auto"/>
            <w:vAlign w:val="center"/>
          </w:tcPr>
          <w:p w:rsidR="00597C2E" w:rsidRDefault="00597C2E" w:rsidP="00597C2E">
            <w:pPr>
              <w:spacing w:line="276" w:lineRule="auto"/>
              <w:jc w:val="center"/>
              <w:rPr>
                <w:rFonts w:cs="Arial"/>
                <w:szCs w:val="20"/>
              </w:rPr>
            </w:pPr>
            <w:r>
              <w:rPr>
                <w:rFonts w:cs="Arial"/>
                <w:szCs w:val="20"/>
              </w:rPr>
              <w:t>Semester 4</w:t>
            </w:r>
          </w:p>
          <w:p w:rsidR="00597C2E" w:rsidRDefault="00597C2E" w:rsidP="00597C2E">
            <w:pPr>
              <w:spacing w:line="276" w:lineRule="auto"/>
              <w:jc w:val="center"/>
              <w:rPr>
                <w:rFonts w:cs="Arial"/>
                <w:szCs w:val="20"/>
              </w:rPr>
            </w:pPr>
            <w:r>
              <w:rPr>
                <w:rFonts w:cs="Arial"/>
                <w:szCs w:val="20"/>
              </w:rPr>
              <w:t>praktijk</w:t>
            </w:r>
          </w:p>
        </w:tc>
      </w:tr>
    </w:tbl>
    <w:p w:rsidR="00F44018" w:rsidRPr="00DF4A85" w:rsidRDefault="001B69D3" w:rsidP="00DF4A85">
      <w:pPr>
        <w:pStyle w:val="Kop2"/>
      </w:pPr>
      <w:r>
        <w:br w:type="page"/>
      </w:r>
      <w:bookmarkStart w:id="6" w:name="_Toc3209434"/>
      <w:r w:rsidR="00FD2702">
        <w:lastRenderedPageBreak/>
        <w:t>Profieldelen: Kerntaak 1 (P1-K1, P2-K1, P3-K1, P4-K1</w:t>
      </w:r>
      <w:r w:rsidR="00597C2E">
        <w:t>, P5-K1, P6-K1</w:t>
      </w:r>
      <w:r w:rsidR="00FD2702">
        <w:t xml:space="preserve">): </w:t>
      </w:r>
      <w:r w:rsidR="00E43705" w:rsidRPr="00DF4A85">
        <w:t>brancheverbijzondering</w:t>
      </w:r>
      <w:r w:rsidR="00FD2702">
        <w:t>en</w:t>
      </w:r>
      <w:bookmarkEnd w:id="6"/>
    </w:p>
    <w:p w:rsidR="00F44018" w:rsidRDefault="00F44018" w:rsidP="00F44018">
      <w:r>
        <w:t>Van de onderstaande kerntaken wordt slechts één profieldeel (brancheverbijzondering) geëxamineerd.</w:t>
      </w:r>
    </w:p>
    <w:p w:rsidR="00F44018" w:rsidRDefault="00597C2E" w:rsidP="00932FA9">
      <w:pPr>
        <w:pStyle w:val="Kop3"/>
      </w:pPr>
      <w:bookmarkStart w:id="7" w:name="_Toc3209435"/>
      <w:r>
        <w:t>Begeleider gehandicaptenzorg</w:t>
      </w:r>
      <w:bookmarkEnd w:id="7"/>
      <w:r>
        <w:t xml:space="preserve"> </w:t>
      </w:r>
    </w:p>
    <w:p w:rsidR="00193A80" w:rsidRDefault="00193A80" w:rsidP="00193A80"/>
    <w:p w:rsidR="00193A80" w:rsidRDefault="00193A80" w:rsidP="00193A80"/>
    <w:p w:rsidR="00193A80" w:rsidRDefault="00193A80" w:rsidP="00193A80"/>
    <w:p w:rsidR="00193A80" w:rsidRDefault="00193A80" w:rsidP="00193A80"/>
    <w:p w:rsidR="00193A80" w:rsidRDefault="00193A80" w:rsidP="00193A80"/>
    <w:p w:rsidR="00193A80" w:rsidRPr="00193A80" w:rsidRDefault="00193A80" w:rsidP="00193A80"/>
    <w:tbl>
      <w:tblPr>
        <w:tblStyle w:val="Tabelraster"/>
        <w:tblpPr w:leftFromText="141" w:rightFromText="141" w:vertAnchor="page" w:horzAnchor="margin" w:tblpY="3661"/>
        <w:tblW w:w="1428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ayout w:type="fixed"/>
        <w:tblLook w:val="04A0" w:firstRow="1" w:lastRow="0" w:firstColumn="1" w:lastColumn="0" w:noHBand="0" w:noVBand="1"/>
      </w:tblPr>
      <w:tblGrid>
        <w:gridCol w:w="2235"/>
        <w:gridCol w:w="846"/>
        <w:gridCol w:w="1417"/>
        <w:gridCol w:w="3407"/>
        <w:gridCol w:w="2551"/>
        <w:gridCol w:w="992"/>
        <w:gridCol w:w="993"/>
        <w:gridCol w:w="1842"/>
      </w:tblGrid>
      <w:tr w:rsidR="003836A6" w:rsidRPr="004B5063" w:rsidTr="00E92067">
        <w:trPr>
          <w:trHeight w:val="423"/>
        </w:trPr>
        <w:tc>
          <w:tcPr>
            <w:tcW w:w="2235"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Exameneenheid</w:t>
            </w:r>
          </w:p>
        </w:tc>
        <w:tc>
          <w:tcPr>
            <w:tcW w:w="2263" w:type="dxa"/>
            <w:gridSpan w:val="2"/>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Code werkproces</w:t>
            </w:r>
          </w:p>
        </w:tc>
        <w:tc>
          <w:tcPr>
            <w:tcW w:w="3407"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Titel</w:t>
            </w:r>
            <w:r w:rsidR="00336F5C">
              <w:rPr>
                <w:rFonts w:cs="Arial"/>
                <w:b/>
                <w:color w:val="FFFFFF" w:themeColor="background1"/>
                <w:szCs w:val="20"/>
              </w:rPr>
              <w:t xml:space="preserve"> </w:t>
            </w:r>
            <w:r w:rsidRPr="004B5063">
              <w:rPr>
                <w:rFonts w:cs="Arial"/>
                <w:b/>
                <w:color w:val="FFFFFF" w:themeColor="background1"/>
                <w:szCs w:val="20"/>
              </w:rPr>
              <w:t>werkproces</w:t>
            </w:r>
          </w:p>
        </w:tc>
        <w:tc>
          <w:tcPr>
            <w:tcW w:w="2551"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Examenvorm</w:t>
            </w:r>
          </w:p>
        </w:tc>
        <w:tc>
          <w:tcPr>
            <w:tcW w:w="992"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Cesuur</w:t>
            </w:r>
          </w:p>
        </w:tc>
        <w:tc>
          <w:tcPr>
            <w:tcW w:w="993"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Weging</w:t>
            </w:r>
          </w:p>
        </w:tc>
        <w:tc>
          <w:tcPr>
            <w:tcW w:w="1842" w:type="dxa"/>
            <w:shd w:val="clear" w:color="auto" w:fill="5183BF"/>
            <w:vAlign w:val="center"/>
          </w:tcPr>
          <w:p w:rsidR="003836A6" w:rsidRPr="004B5063" w:rsidRDefault="003836A6" w:rsidP="00E92067">
            <w:pPr>
              <w:jc w:val="center"/>
              <w:rPr>
                <w:rFonts w:cs="Arial"/>
                <w:b/>
                <w:color w:val="FFFFFF" w:themeColor="background1"/>
                <w:szCs w:val="20"/>
              </w:rPr>
            </w:pPr>
            <w:r w:rsidRPr="004B5063">
              <w:rPr>
                <w:rFonts w:cs="Arial"/>
                <w:b/>
                <w:color w:val="FFFFFF" w:themeColor="background1"/>
                <w:szCs w:val="20"/>
              </w:rPr>
              <w:t>Wanneer/waar</w:t>
            </w:r>
          </w:p>
        </w:tc>
      </w:tr>
      <w:tr w:rsidR="003836A6" w:rsidRPr="007A018B" w:rsidTr="00E92067">
        <w:tc>
          <w:tcPr>
            <w:tcW w:w="14283" w:type="dxa"/>
            <w:gridSpan w:val="8"/>
            <w:shd w:val="clear" w:color="auto" w:fill="DBE5F1" w:themeFill="accent1" w:themeFillTint="33"/>
            <w:vAlign w:val="center"/>
          </w:tcPr>
          <w:p w:rsidR="003836A6" w:rsidRPr="007A018B" w:rsidRDefault="004E5B0C" w:rsidP="00193A80">
            <w:pPr>
              <w:jc w:val="center"/>
              <w:rPr>
                <w:rFonts w:cs="Arial"/>
                <w:b/>
                <w:szCs w:val="20"/>
              </w:rPr>
            </w:pPr>
            <w:r>
              <w:rPr>
                <w:rFonts w:cs="Arial"/>
                <w:b/>
                <w:szCs w:val="20"/>
              </w:rPr>
              <w:t>Profieldeel</w:t>
            </w:r>
            <w:r w:rsidR="003836A6" w:rsidRPr="007A018B">
              <w:rPr>
                <w:rFonts w:cs="Arial"/>
                <w:b/>
                <w:szCs w:val="20"/>
              </w:rPr>
              <w:t xml:space="preserve"> 1</w:t>
            </w:r>
            <w:r>
              <w:rPr>
                <w:rFonts w:cs="Arial"/>
                <w:b/>
                <w:szCs w:val="20"/>
              </w:rPr>
              <w:t>, kerntaak 1 (</w:t>
            </w:r>
            <w:r w:rsidR="003836A6">
              <w:rPr>
                <w:rFonts w:cs="Arial"/>
                <w:b/>
                <w:szCs w:val="20"/>
              </w:rPr>
              <w:t>P</w:t>
            </w:r>
            <w:r w:rsidR="003836A6" w:rsidRPr="007A018B">
              <w:rPr>
                <w:rFonts w:cs="Arial"/>
                <w:b/>
                <w:szCs w:val="20"/>
              </w:rPr>
              <w:t>1-K1</w:t>
            </w:r>
            <w:r>
              <w:rPr>
                <w:rFonts w:cs="Arial"/>
                <w:b/>
                <w:szCs w:val="20"/>
              </w:rPr>
              <w:t>)</w:t>
            </w:r>
            <w:r w:rsidR="003836A6" w:rsidRPr="007A018B">
              <w:rPr>
                <w:rFonts w:cs="Arial"/>
                <w:b/>
                <w:szCs w:val="20"/>
              </w:rPr>
              <w:t xml:space="preserve">: </w:t>
            </w:r>
            <w:r w:rsidR="00F26B85">
              <w:rPr>
                <w:rFonts w:cs="Arial"/>
                <w:b/>
                <w:szCs w:val="20"/>
              </w:rPr>
              <w:t>Bieden van zorg en ondersteuning in de gehandicaptenzorg</w:t>
            </w:r>
          </w:p>
        </w:tc>
      </w:tr>
      <w:tr w:rsidR="00A22C11" w:rsidRPr="00C91705" w:rsidTr="00E92067">
        <w:trPr>
          <w:trHeight w:val="447"/>
        </w:trPr>
        <w:tc>
          <w:tcPr>
            <w:tcW w:w="2235" w:type="dxa"/>
            <w:vMerge w:val="restart"/>
            <w:shd w:val="clear" w:color="auto" w:fill="auto"/>
            <w:vAlign w:val="center"/>
          </w:tcPr>
          <w:p w:rsidR="00A22C11" w:rsidRPr="00C91705" w:rsidRDefault="00A22C11" w:rsidP="00E92067">
            <w:pPr>
              <w:jc w:val="center"/>
              <w:rPr>
                <w:rFonts w:cs="Arial"/>
                <w:szCs w:val="20"/>
              </w:rPr>
            </w:pPr>
          </w:p>
        </w:tc>
        <w:tc>
          <w:tcPr>
            <w:tcW w:w="846" w:type="dxa"/>
            <w:vMerge w:val="restart"/>
            <w:shd w:val="clear" w:color="auto" w:fill="auto"/>
            <w:vAlign w:val="center"/>
          </w:tcPr>
          <w:p w:rsidR="00A22C11" w:rsidRPr="00C91705" w:rsidRDefault="00A22C11" w:rsidP="00E92067">
            <w:pPr>
              <w:jc w:val="center"/>
              <w:rPr>
                <w:rFonts w:cs="Arial"/>
                <w:szCs w:val="20"/>
              </w:rPr>
            </w:pPr>
          </w:p>
        </w:tc>
        <w:tc>
          <w:tcPr>
            <w:tcW w:w="1417" w:type="dxa"/>
            <w:shd w:val="clear" w:color="auto" w:fill="auto"/>
            <w:vAlign w:val="center"/>
          </w:tcPr>
          <w:p w:rsidR="00A22C11" w:rsidRPr="00C91705" w:rsidRDefault="00A22C11" w:rsidP="00E92067">
            <w:pPr>
              <w:jc w:val="center"/>
              <w:rPr>
                <w:rFonts w:cs="Arial"/>
                <w:szCs w:val="20"/>
              </w:rPr>
            </w:pPr>
            <w:r>
              <w:rPr>
                <w:rFonts w:cs="Arial"/>
                <w:szCs w:val="20"/>
              </w:rPr>
              <w:t>P1-K1-W1</w:t>
            </w:r>
          </w:p>
        </w:tc>
        <w:tc>
          <w:tcPr>
            <w:tcW w:w="3407" w:type="dxa"/>
            <w:shd w:val="clear" w:color="auto" w:fill="auto"/>
            <w:vAlign w:val="center"/>
          </w:tcPr>
          <w:p w:rsidR="00A22C11" w:rsidRDefault="00597C2E" w:rsidP="00E92067">
            <w:pPr>
              <w:rPr>
                <w:rFonts w:cs="Arial"/>
                <w:szCs w:val="20"/>
              </w:rPr>
            </w:pPr>
            <w:r>
              <w:rPr>
                <w:rFonts w:cs="Arial"/>
                <w:szCs w:val="20"/>
              </w:rPr>
              <w:t>Ondersteunt en motiveert een groep cliënten bij activiteiten</w:t>
            </w:r>
          </w:p>
          <w:p w:rsidR="00F26B85" w:rsidRPr="00C91705" w:rsidRDefault="00F26B85" w:rsidP="00E92067">
            <w:pPr>
              <w:rPr>
                <w:rFonts w:cs="Arial"/>
                <w:szCs w:val="20"/>
              </w:rPr>
            </w:pPr>
          </w:p>
        </w:tc>
        <w:tc>
          <w:tcPr>
            <w:tcW w:w="2551" w:type="dxa"/>
            <w:shd w:val="clear" w:color="auto" w:fill="auto"/>
            <w:vAlign w:val="center"/>
          </w:tcPr>
          <w:p w:rsidR="00A22C11" w:rsidRPr="00C91705" w:rsidRDefault="00A22C11" w:rsidP="00E92067">
            <w:pPr>
              <w:jc w:val="center"/>
              <w:rPr>
                <w:rFonts w:cs="Arial"/>
                <w:szCs w:val="20"/>
              </w:rPr>
            </w:pPr>
            <w:r>
              <w:rPr>
                <w:rFonts w:cs="Arial"/>
                <w:szCs w:val="20"/>
              </w:rPr>
              <w:t>Gedragsobservatie</w:t>
            </w:r>
          </w:p>
        </w:tc>
        <w:tc>
          <w:tcPr>
            <w:tcW w:w="992" w:type="dxa"/>
            <w:shd w:val="clear" w:color="auto" w:fill="auto"/>
            <w:vAlign w:val="center"/>
          </w:tcPr>
          <w:p w:rsidR="00A22C11" w:rsidRPr="00C91705" w:rsidRDefault="00A22C11" w:rsidP="00E92067">
            <w:pPr>
              <w:jc w:val="center"/>
              <w:rPr>
                <w:rFonts w:cs="Arial"/>
                <w:szCs w:val="20"/>
              </w:rPr>
            </w:pPr>
            <w:r>
              <w:rPr>
                <w:rFonts w:cs="Arial"/>
                <w:szCs w:val="20"/>
              </w:rPr>
              <w:t>≥ V of 6</w:t>
            </w:r>
          </w:p>
        </w:tc>
        <w:tc>
          <w:tcPr>
            <w:tcW w:w="993" w:type="dxa"/>
            <w:shd w:val="clear" w:color="auto" w:fill="auto"/>
            <w:vAlign w:val="center"/>
          </w:tcPr>
          <w:p w:rsidR="00A22C11" w:rsidRPr="00C91705" w:rsidRDefault="00A22C11" w:rsidP="00E92067">
            <w:pPr>
              <w:jc w:val="center"/>
              <w:rPr>
                <w:rFonts w:cs="Arial"/>
                <w:szCs w:val="20"/>
              </w:rPr>
            </w:pPr>
            <w:r>
              <w:rPr>
                <w:rFonts w:cs="Arial"/>
                <w:szCs w:val="20"/>
              </w:rPr>
              <w:t>1</w:t>
            </w:r>
          </w:p>
        </w:tc>
        <w:tc>
          <w:tcPr>
            <w:tcW w:w="1842" w:type="dxa"/>
            <w:shd w:val="clear" w:color="auto" w:fill="auto"/>
            <w:vAlign w:val="center"/>
          </w:tcPr>
          <w:p w:rsidR="00A22C11" w:rsidRDefault="00753DFB" w:rsidP="00E92067">
            <w:pPr>
              <w:jc w:val="center"/>
              <w:rPr>
                <w:rFonts w:cs="Arial"/>
                <w:szCs w:val="20"/>
              </w:rPr>
            </w:pPr>
            <w:r>
              <w:rPr>
                <w:rFonts w:cs="Arial"/>
                <w:szCs w:val="20"/>
              </w:rPr>
              <w:t>Semester 5</w:t>
            </w:r>
            <w:r w:rsidR="00FE1337">
              <w:rPr>
                <w:rFonts w:cs="Arial"/>
                <w:szCs w:val="20"/>
              </w:rPr>
              <w:t>/6</w:t>
            </w:r>
          </w:p>
          <w:p w:rsidR="00FE1337" w:rsidRPr="00C91705" w:rsidRDefault="00FE1337" w:rsidP="00E92067">
            <w:pPr>
              <w:jc w:val="center"/>
              <w:rPr>
                <w:rFonts w:cs="Arial"/>
                <w:szCs w:val="20"/>
              </w:rPr>
            </w:pPr>
            <w:r>
              <w:rPr>
                <w:rFonts w:cs="Arial"/>
                <w:szCs w:val="20"/>
              </w:rPr>
              <w:t>Praktijk</w:t>
            </w:r>
          </w:p>
        </w:tc>
      </w:tr>
      <w:tr w:rsidR="00A22C11" w:rsidRPr="00C91705" w:rsidTr="00E92067">
        <w:trPr>
          <w:trHeight w:val="677"/>
        </w:trPr>
        <w:tc>
          <w:tcPr>
            <w:tcW w:w="2235" w:type="dxa"/>
            <w:vMerge/>
            <w:shd w:val="clear" w:color="auto" w:fill="auto"/>
            <w:vAlign w:val="center"/>
          </w:tcPr>
          <w:p w:rsidR="00A22C11" w:rsidRPr="00C91705" w:rsidRDefault="00A22C11" w:rsidP="00E92067">
            <w:pPr>
              <w:jc w:val="center"/>
              <w:rPr>
                <w:rFonts w:cs="Arial"/>
                <w:szCs w:val="20"/>
              </w:rPr>
            </w:pPr>
          </w:p>
        </w:tc>
        <w:tc>
          <w:tcPr>
            <w:tcW w:w="846" w:type="dxa"/>
            <w:vMerge/>
            <w:shd w:val="clear" w:color="auto" w:fill="auto"/>
            <w:vAlign w:val="center"/>
          </w:tcPr>
          <w:p w:rsidR="00A22C11" w:rsidRPr="00C91705" w:rsidRDefault="00A22C11" w:rsidP="00E92067">
            <w:pPr>
              <w:jc w:val="center"/>
              <w:rPr>
                <w:rFonts w:cs="Arial"/>
                <w:szCs w:val="20"/>
              </w:rPr>
            </w:pPr>
          </w:p>
        </w:tc>
        <w:tc>
          <w:tcPr>
            <w:tcW w:w="1417" w:type="dxa"/>
            <w:shd w:val="clear" w:color="auto" w:fill="auto"/>
            <w:vAlign w:val="center"/>
          </w:tcPr>
          <w:p w:rsidR="00A22C11" w:rsidRPr="00C91705" w:rsidRDefault="00A22C11" w:rsidP="00E92067">
            <w:pPr>
              <w:jc w:val="center"/>
              <w:rPr>
                <w:rFonts w:cs="Arial"/>
                <w:szCs w:val="20"/>
              </w:rPr>
            </w:pPr>
            <w:r>
              <w:rPr>
                <w:rFonts w:cs="Arial"/>
                <w:szCs w:val="20"/>
              </w:rPr>
              <w:t>P1-K1-W2</w:t>
            </w:r>
          </w:p>
        </w:tc>
        <w:tc>
          <w:tcPr>
            <w:tcW w:w="3407" w:type="dxa"/>
            <w:shd w:val="clear" w:color="auto" w:fill="auto"/>
            <w:vAlign w:val="center"/>
          </w:tcPr>
          <w:p w:rsidR="00A22C11" w:rsidRDefault="00597C2E" w:rsidP="00E92067">
            <w:pPr>
              <w:rPr>
                <w:rFonts w:cs="Arial"/>
                <w:szCs w:val="20"/>
              </w:rPr>
            </w:pPr>
            <w:r>
              <w:rPr>
                <w:rFonts w:cs="Arial"/>
                <w:szCs w:val="20"/>
              </w:rPr>
              <w:t>Ondersteunt, informeert en adviseert de cliënt en naastbetrokkenen bij het behouden en stimuleren van de ontwikkeling</w:t>
            </w:r>
          </w:p>
          <w:p w:rsidR="00F26B85" w:rsidRPr="00C91705" w:rsidRDefault="00F26B85" w:rsidP="00E92067">
            <w:pPr>
              <w:rPr>
                <w:rFonts w:cs="Arial"/>
                <w:szCs w:val="20"/>
              </w:rPr>
            </w:pPr>
          </w:p>
        </w:tc>
        <w:tc>
          <w:tcPr>
            <w:tcW w:w="2551" w:type="dxa"/>
            <w:shd w:val="clear" w:color="auto" w:fill="auto"/>
            <w:vAlign w:val="center"/>
          </w:tcPr>
          <w:p w:rsidR="00A22C11" w:rsidRPr="00C91705" w:rsidRDefault="00A22C11" w:rsidP="00E92067">
            <w:pPr>
              <w:jc w:val="center"/>
              <w:rPr>
                <w:rFonts w:cs="Arial"/>
                <w:szCs w:val="20"/>
              </w:rPr>
            </w:pPr>
            <w:r>
              <w:rPr>
                <w:rFonts w:cs="Arial"/>
                <w:szCs w:val="20"/>
              </w:rPr>
              <w:t>Gedragsobservatie</w:t>
            </w:r>
          </w:p>
        </w:tc>
        <w:tc>
          <w:tcPr>
            <w:tcW w:w="992" w:type="dxa"/>
            <w:shd w:val="clear" w:color="auto" w:fill="auto"/>
            <w:vAlign w:val="center"/>
          </w:tcPr>
          <w:p w:rsidR="00A22C11" w:rsidRPr="00C91705" w:rsidRDefault="00A22C11" w:rsidP="00E92067">
            <w:pPr>
              <w:jc w:val="center"/>
              <w:rPr>
                <w:rFonts w:cs="Arial"/>
                <w:szCs w:val="20"/>
              </w:rPr>
            </w:pPr>
            <w:r>
              <w:rPr>
                <w:rFonts w:cs="Arial"/>
                <w:szCs w:val="20"/>
              </w:rPr>
              <w:t>≥ V of 6</w:t>
            </w:r>
          </w:p>
        </w:tc>
        <w:tc>
          <w:tcPr>
            <w:tcW w:w="993" w:type="dxa"/>
            <w:shd w:val="clear" w:color="auto" w:fill="auto"/>
            <w:vAlign w:val="center"/>
          </w:tcPr>
          <w:p w:rsidR="00A22C11" w:rsidRPr="00C91705" w:rsidRDefault="00A22C11" w:rsidP="00E92067">
            <w:pPr>
              <w:jc w:val="center"/>
              <w:rPr>
                <w:rFonts w:cs="Arial"/>
                <w:szCs w:val="20"/>
              </w:rPr>
            </w:pPr>
            <w:r>
              <w:rPr>
                <w:rFonts w:cs="Arial"/>
                <w:szCs w:val="20"/>
              </w:rPr>
              <w:t>1</w:t>
            </w:r>
          </w:p>
        </w:tc>
        <w:tc>
          <w:tcPr>
            <w:tcW w:w="1842" w:type="dxa"/>
            <w:shd w:val="clear" w:color="auto" w:fill="auto"/>
            <w:vAlign w:val="center"/>
          </w:tcPr>
          <w:p w:rsidR="00FE1337" w:rsidRDefault="00FE1337" w:rsidP="00FE1337">
            <w:pPr>
              <w:jc w:val="center"/>
              <w:rPr>
                <w:rFonts w:cs="Arial"/>
                <w:szCs w:val="20"/>
              </w:rPr>
            </w:pPr>
            <w:r>
              <w:rPr>
                <w:rFonts w:cs="Arial"/>
                <w:szCs w:val="20"/>
              </w:rPr>
              <w:t>Semester 5/6</w:t>
            </w:r>
          </w:p>
          <w:p w:rsidR="00A22C11" w:rsidRPr="00C91705" w:rsidRDefault="00FE1337" w:rsidP="00FE1337">
            <w:pPr>
              <w:jc w:val="center"/>
              <w:rPr>
                <w:rFonts w:cs="Arial"/>
                <w:szCs w:val="20"/>
              </w:rPr>
            </w:pPr>
            <w:r>
              <w:rPr>
                <w:rFonts w:cs="Arial"/>
                <w:szCs w:val="20"/>
              </w:rPr>
              <w:t>Praktijk</w:t>
            </w:r>
          </w:p>
        </w:tc>
      </w:tr>
      <w:tr w:rsidR="00A22C11" w:rsidRPr="00C91705" w:rsidTr="00E92067">
        <w:trPr>
          <w:trHeight w:val="364"/>
        </w:trPr>
        <w:tc>
          <w:tcPr>
            <w:tcW w:w="2235" w:type="dxa"/>
            <w:vMerge/>
            <w:shd w:val="clear" w:color="auto" w:fill="auto"/>
            <w:vAlign w:val="center"/>
          </w:tcPr>
          <w:p w:rsidR="00A22C11" w:rsidRDefault="00A22C11" w:rsidP="00E92067">
            <w:pPr>
              <w:jc w:val="center"/>
              <w:rPr>
                <w:rFonts w:cs="Arial"/>
                <w:szCs w:val="20"/>
              </w:rPr>
            </w:pPr>
          </w:p>
        </w:tc>
        <w:tc>
          <w:tcPr>
            <w:tcW w:w="846" w:type="dxa"/>
            <w:vMerge/>
            <w:shd w:val="clear" w:color="auto" w:fill="auto"/>
            <w:vAlign w:val="center"/>
          </w:tcPr>
          <w:p w:rsidR="00A22C11" w:rsidRDefault="00A22C11" w:rsidP="00E92067">
            <w:pPr>
              <w:jc w:val="center"/>
              <w:rPr>
                <w:rFonts w:cs="Arial"/>
                <w:szCs w:val="20"/>
              </w:rPr>
            </w:pPr>
          </w:p>
        </w:tc>
        <w:tc>
          <w:tcPr>
            <w:tcW w:w="1417" w:type="dxa"/>
            <w:shd w:val="clear" w:color="auto" w:fill="auto"/>
            <w:vAlign w:val="center"/>
          </w:tcPr>
          <w:p w:rsidR="00A22C11" w:rsidRDefault="00A22C11" w:rsidP="00E92067">
            <w:pPr>
              <w:jc w:val="center"/>
              <w:rPr>
                <w:rFonts w:cs="Arial"/>
                <w:szCs w:val="20"/>
              </w:rPr>
            </w:pPr>
            <w:r>
              <w:rPr>
                <w:rFonts w:cs="Arial"/>
                <w:szCs w:val="20"/>
              </w:rPr>
              <w:t>P1-K1-W3</w:t>
            </w:r>
          </w:p>
        </w:tc>
        <w:tc>
          <w:tcPr>
            <w:tcW w:w="3407" w:type="dxa"/>
            <w:shd w:val="clear" w:color="auto" w:fill="auto"/>
            <w:vAlign w:val="center"/>
          </w:tcPr>
          <w:p w:rsidR="00A22C11" w:rsidRDefault="00597C2E" w:rsidP="00E92067">
            <w:pPr>
              <w:rPr>
                <w:rFonts w:cs="Arial"/>
                <w:szCs w:val="20"/>
              </w:rPr>
            </w:pPr>
            <w:r>
              <w:rPr>
                <w:rFonts w:cs="Arial"/>
                <w:szCs w:val="20"/>
              </w:rPr>
              <w:t>Voert verpleegtechnische handelingen uit</w:t>
            </w:r>
          </w:p>
          <w:p w:rsidR="00F26B85" w:rsidRDefault="00F26B85" w:rsidP="00E92067">
            <w:pPr>
              <w:rPr>
                <w:rFonts w:cs="Arial"/>
                <w:szCs w:val="20"/>
              </w:rPr>
            </w:pPr>
          </w:p>
        </w:tc>
        <w:tc>
          <w:tcPr>
            <w:tcW w:w="2551" w:type="dxa"/>
            <w:shd w:val="clear" w:color="auto" w:fill="auto"/>
            <w:vAlign w:val="center"/>
          </w:tcPr>
          <w:p w:rsidR="00A22C11" w:rsidRDefault="00A22C11" w:rsidP="00E92067">
            <w:pPr>
              <w:jc w:val="center"/>
              <w:rPr>
                <w:rFonts w:cs="Arial"/>
                <w:szCs w:val="20"/>
              </w:rPr>
            </w:pPr>
            <w:r>
              <w:rPr>
                <w:rFonts w:cs="Arial"/>
                <w:szCs w:val="20"/>
              </w:rPr>
              <w:t>Gedragsobservatie</w:t>
            </w:r>
          </w:p>
        </w:tc>
        <w:tc>
          <w:tcPr>
            <w:tcW w:w="992" w:type="dxa"/>
            <w:shd w:val="clear" w:color="auto" w:fill="auto"/>
            <w:vAlign w:val="center"/>
          </w:tcPr>
          <w:p w:rsidR="00A22C11" w:rsidRPr="00C91705" w:rsidRDefault="00A22C11" w:rsidP="00E92067">
            <w:pPr>
              <w:jc w:val="center"/>
              <w:rPr>
                <w:rFonts w:cs="Arial"/>
                <w:szCs w:val="20"/>
              </w:rPr>
            </w:pPr>
            <w:r>
              <w:rPr>
                <w:rFonts w:cs="Arial"/>
                <w:szCs w:val="20"/>
              </w:rPr>
              <w:t>≥ V of 6</w:t>
            </w:r>
          </w:p>
        </w:tc>
        <w:tc>
          <w:tcPr>
            <w:tcW w:w="993" w:type="dxa"/>
            <w:shd w:val="clear" w:color="auto" w:fill="auto"/>
            <w:vAlign w:val="center"/>
          </w:tcPr>
          <w:p w:rsidR="00A22C11" w:rsidRDefault="00A22C11" w:rsidP="00E92067">
            <w:pPr>
              <w:jc w:val="center"/>
              <w:rPr>
                <w:rFonts w:cs="Arial"/>
                <w:szCs w:val="20"/>
              </w:rPr>
            </w:pPr>
            <w:r>
              <w:rPr>
                <w:rFonts w:cs="Arial"/>
                <w:szCs w:val="20"/>
              </w:rPr>
              <w:t>1</w:t>
            </w:r>
          </w:p>
        </w:tc>
        <w:tc>
          <w:tcPr>
            <w:tcW w:w="1842" w:type="dxa"/>
            <w:shd w:val="clear" w:color="auto" w:fill="auto"/>
            <w:vAlign w:val="center"/>
          </w:tcPr>
          <w:p w:rsidR="00FE1337" w:rsidRDefault="00FE1337" w:rsidP="00FE1337">
            <w:pPr>
              <w:jc w:val="center"/>
              <w:rPr>
                <w:rFonts w:cs="Arial"/>
                <w:szCs w:val="20"/>
              </w:rPr>
            </w:pPr>
            <w:r>
              <w:rPr>
                <w:rFonts w:cs="Arial"/>
                <w:szCs w:val="20"/>
              </w:rPr>
              <w:t>Semester 5/6</w:t>
            </w:r>
          </w:p>
          <w:p w:rsidR="00A22C11" w:rsidRDefault="00FE1337" w:rsidP="00FE1337">
            <w:pPr>
              <w:jc w:val="center"/>
              <w:rPr>
                <w:rFonts w:cs="Arial"/>
                <w:szCs w:val="20"/>
              </w:rPr>
            </w:pPr>
            <w:r>
              <w:rPr>
                <w:rFonts w:cs="Arial"/>
                <w:szCs w:val="20"/>
              </w:rPr>
              <w:t>Praktijk</w:t>
            </w:r>
          </w:p>
        </w:tc>
      </w:tr>
      <w:tr w:rsidR="00A22C11" w:rsidRPr="00C91705" w:rsidTr="00E92067">
        <w:trPr>
          <w:trHeight w:val="681"/>
        </w:trPr>
        <w:tc>
          <w:tcPr>
            <w:tcW w:w="2235" w:type="dxa"/>
            <w:vMerge/>
            <w:shd w:val="clear" w:color="auto" w:fill="auto"/>
            <w:vAlign w:val="center"/>
          </w:tcPr>
          <w:p w:rsidR="00A22C11" w:rsidRDefault="00A22C11" w:rsidP="00E92067">
            <w:pPr>
              <w:jc w:val="center"/>
              <w:rPr>
                <w:rFonts w:cs="Arial"/>
                <w:szCs w:val="20"/>
              </w:rPr>
            </w:pPr>
          </w:p>
        </w:tc>
        <w:tc>
          <w:tcPr>
            <w:tcW w:w="846" w:type="dxa"/>
            <w:vMerge/>
            <w:shd w:val="clear" w:color="auto" w:fill="auto"/>
            <w:vAlign w:val="center"/>
          </w:tcPr>
          <w:p w:rsidR="00A22C11" w:rsidRDefault="00A22C11" w:rsidP="00E92067">
            <w:pPr>
              <w:jc w:val="center"/>
              <w:rPr>
                <w:rFonts w:cs="Arial"/>
                <w:szCs w:val="20"/>
              </w:rPr>
            </w:pPr>
          </w:p>
        </w:tc>
        <w:tc>
          <w:tcPr>
            <w:tcW w:w="1417" w:type="dxa"/>
            <w:shd w:val="clear" w:color="auto" w:fill="auto"/>
            <w:vAlign w:val="center"/>
          </w:tcPr>
          <w:p w:rsidR="00A22C11" w:rsidRDefault="00A22C11" w:rsidP="00E92067">
            <w:pPr>
              <w:jc w:val="center"/>
              <w:rPr>
                <w:rFonts w:cs="Arial"/>
                <w:szCs w:val="20"/>
              </w:rPr>
            </w:pPr>
            <w:r>
              <w:rPr>
                <w:rFonts w:cs="Arial"/>
                <w:szCs w:val="20"/>
              </w:rPr>
              <w:t>P1-K1-W4</w:t>
            </w:r>
          </w:p>
        </w:tc>
        <w:tc>
          <w:tcPr>
            <w:tcW w:w="3407" w:type="dxa"/>
            <w:shd w:val="clear" w:color="auto" w:fill="auto"/>
            <w:vAlign w:val="center"/>
          </w:tcPr>
          <w:p w:rsidR="00A22C11" w:rsidRDefault="00597C2E" w:rsidP="00E92067">
            <w:pPr>
              <w:rPr>
                <w:rFonts w:cs="Arial"/>
                <w:szCs w:val="20"/>
              </w:rPr>
            </w:pPr>
            <w:r>
              <w:rPr>
                <w:rFonts w:cs="Arial"/>
                <w:szCs w:val="20"/>
              </w:rPr>
              <w:t>Begeleidt nieuwe collega’s, stagiaires en/of vrijwilligers</w:t>
            </w:r>
          </w:p>
          <w:p w:rsidR="00F26B85" w:rsidRDefault="00F26B85" w:rsidP="00E92067">
            <w:pPr>
              <w:rPr>
                <w:rFonts w:cs="Arial"/>
                <w:szCs w:val="20"/>
              </w:rPr>
            </w:pPr>
          </w:p>
        </w:tc>
        <w:tc>
          <w:tcPr>
            <w:tcW w:w="2551" w:type="dxa"/>
            <w:shd w:val="clear" w:color="auto" w:fill="auto"/>
            <w:vAlign w:val="center"/>
          </w:tcPr>
          <w:p w:rsidR="00A22C11" w:rsidRDefault="00A22C11" w:rsidP="00E92067">
            <w:pPr>
              <w:jc w:val="center"/>
              <w:rPr>
                <w:rFonts w:cs="Arial"/>
                <w:szCs w:val="20"/>
              </w:rPr>
            </w:pPr>
            <w:r>
              <w:rPr>
                <w:rFonts w:cs="Arial"/>
                <w:szCs w:val="20"/>
              </w:rPr>
              <w:t>Gedragsobservatie en verantwoordingsverslag</w:t>
            </w:r>
          </w:p>
        </w:tc>
        <w:tc>
          <w:tcPr>
            <w:tcW w:w="992" w:type="dxa"/>
            <w:shd w:val="clear" w:color="auto" w:fill="auto"/>
            <w:vAlign w:val="center"/>
          </w:tcPr>
          <w:p w:rsidR="00A22C11" w:rsidRPr="00C91705" w:rsidRDefault="00A22C11" w:rsidP="00E92067">
            <w:pPr>
              <w:jc w:val="center"/>
              <w:rPr>
                <w:rFonts w:cs="Arial"/>
                <w:szCs w:val="20"/>
              </w:rPr>
            </w:pPr>
            <w:r>
              <w:rPr>
                <w:rFonts w:cs="Arial"/>
                <w:szCs w:val="20"/>
              </w:rPr>
              <w:t>≥ V of 6</w:t>
            </w:r>
          </w:p>
        </w:tc>
        <w:tc>
          <w:tcPr>
            <w:tcW w:w="993" w:type="dxa"/>
            <w:shd w:val="clear" w:color="auto" w:fill="auto"/>
            <w:vAlign w:val="center"/>
          </w:tcPr>
          <w:p w:rsidR="00A22C11" w:rsidRDefault="00A22C11" w:rsidP="00E92067">
            <w:pPr>
              <w:jc w:val="center"/>
              <w:rPr>
                <w:rFonts w:cs="Arial"/>
                <w:szCs w:val="20"/>
              </w:rPr>
            </w:pPr>
            <w:r>
              <w:rPr>
                <w:rFonts w:cs="Arial"/>
                <w:szCs w:val="20"/>
              </w:rPr>
              <w:t>1</w:t>
            </w:r>
          </w:p>
        </w:tc>
        <w:tc>
          <w:tcPr>
            <w:tcW w:w="1842" w:type="dxa"/>
            <w:shd w:val="clear" w:color="auto" w:fill="auto"/>
            <w:vAlign w:val="center"/>
          </w:tcPr>
          <w:p w:rsidR="00FE1337" w:rsidRDefault="00FE1337" w:rsidP="00FE1337">
            <w:pPr>
              <w:jc w:val="center"/>
              <w:rPr>
                <w:rFonts w:cs="Arial"/>
                <w:szCs w:val="20"/>
              </w:rPr>
            </w:pPr>
            <w:r>
              <w:rPr>
                <w:rFonts w:cs="Arial"/>
                <w:szCs w:val="20"/>
              </w:rPr>
              <w:t>Semester 5/6</w:t>
            </w:r>
          </w:p>
          <w:p w:rsidR="00A22C11" w:rsidRDefault="00FE1337" w:rsidP="00FE1337">
            <w:pPr>
              <w:jc w:val="center"/>
              <w:rPr>
                <w:rFonts w:cs="Arial"/>
                <w:szCs w:val="20"/>
              </w:rPr>
            </w:pPr>
            <w:r>
              <w:rPr>
                <w:rFonts w:cs="Arial"/>
                <w:szCs w:val="20"/>
              </w:rPr>
              <w:t>Praktijk</w:t>
            </w:r>
          </w:p>
        </w:tc>
      </w:tr>
    </w:tbl>
    <w:p w:rsidR="001F29D0" w:rsidRDefault="00753DFB" w:rsidP="00F44018">
      <w:pPr>
        <w:pStyle w:val="Kop3"/>
      </w:pPr>
      <w:bookmarkStart w:id="8" w:name="_Toc3209436"/>
      <w:r>
        <w:lastRenderedPageBreak/>
        <w:t>Begeleider specifieke doelgroepen</w:t>
      </w:r>
      <w:bookmarkEnd w:id="8"/>
    </w:p>
    <w:p w:rsidR="008345A2" w:rsidRPr="008345A2" w:rsidRDefault="008345A2" w:rsidP="008345A2">
      <w:pPr>
        <w:spacing w:after="0"/>
      </w:pPr>
    </w:p>
    <w:tbl>
      <w:tblPr>
        <w:tblStyle w:val="Tabelraster"/>
        <w:tblW w:w="14312"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4"/>
        <w:gridCol w:w="848"/>
        <w:gridCol w:w="1403"/>
        <w:gridCol w:w="3380"/>
        <w:gridCol w:w="2547"/>
        <w:gridCol w:w="1045"/>
        <w:gridCol w:w="992"/>
        <w:gridCol w:w="1843"/>
      </w:tblGrid>
      <w:tr w:rsidR="008345A2" w:rsidTr="00E92067">
        <w:trPr>
          <w:trHeight w:val="410"/>
        </w:trPr>
        <w:tc>
          <w:tcPr>
            <w:tcW w:w="2254"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Exameneenheid</w:t>
            </w:r>
          </w:p>
        </w:tc>
        <w:tc>
          <w:tcPr>
            <w:tcW w:w="2251" w:type="dxa"/>
            <w:gridSpan w:val="2"/>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Code werkproces</w:t>
            </w:r>
          </w:p>
        </w:tc>
        <w:tc>
          <w:tcPr>
            <w:tcW w:w="3380"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Titel</w:t>
            </w:r>
            <w:r w:rsidR="00336F5C">
              <w:rPr>
                <w:rFonts w:cs="Arial"/>
                <w:b/>
                <w:color w:val="FFFFFF" w:themeColor="background1"/>
                <w:szCs w:val="20"/>
              </w:rPr>
              <w:t xml:space="preserve"> </w:t>
            </w:r>
            <w:r w:rsidRPr="004B5063">
              <w:rPr>
                <w:rFonts w:cs="Arial"/>
                <w:b/>
                <w:color w:val="FFFFFF" w:themeColor="background1"/>
                <w:szCs w:val="20"/>
              </w:rPr>
              <w:t>werkproces</w:t>
            </w:r>
          </w:p>
        </w:tc>
        <w:tc>
          <w:tcPr>
            <w:tcW w:w="2547"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Examenvorm</w:t>
            </w:r>
          </w:p>
        </w:tc>
        <w:tc>
          <w:tcPr>
            <w:tcW w:w="1045"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Weging</w:t>
            </w:r>
          </w:p>
        </w:tc>
        <w:tc>
          <w:tcPr>
            <w:tcW w:w="1843" w:type="dxa"/>
            <w:shd w:val="clear" w:color="auto" w:fill="5183BF"/>
            <w:vAlign w:val="center"/>
          </w:tcPr>
          <w:p w:rsidR="008345A2" w:rsidRPr="004B5063" w:rsidRDefault="008345A2" w:rsidP="008345A2">
            <w:pPr>
              <w:jc w:val="center"/>
              <w:rPr>
                <w:rFonts w:cs="Arial"/>
                <w:b/>
                <w:color w:val="FFFFFF" w:themeColor="background1"/>
                <w:szCs w:val="20"/>
              </w:rPr>
            </w:pPr>
            <w:r w:rsidRPr="004B5063">
              <w:rPr>
                <w:rFonts w:cs="Arial"/>
                <w:b/>
                <w:color w:val="FFFFFF" w:themeColor="background1"/>
                <w:szCs w:val="20"/>
              </w:rPr>
              <w:t>Wanneer/waar</w:t>
            </w:r>
          </w:p>
        </w:tc>
      </w:tr>
      <w:tr w:rsidR="004E5B0C" w:rsidTr="00E92067">
        <w:tc>
          <w:tcPr>
            <w:tcW w:w="14312" w:type="dxa"/>
            <w:gridSpan w:val="8"/>
            <w:shd w:val="clear" w:color="auto" w:fill="DBE5F1" w:themeFill="accent1" w:themeFillTint="33"/>
          </w:tcPr>
          <w:p w:rsidR="004E5B0C" w:rsidRPr="004E5B0C" w:rsidRDefault="004E5B0C" w:rsidP="00F26B85">
            <w:pPr>
              <w:jc w:val="center"/>
              <w:rPr>
                <w:b/>
              </w:rPr>
            </w:pPr>
            <w:r>
              <w:rPr>
                <w:b/>
              </w:rPr>
              <w:t>Profield</w:t>
            </w:r>
            <w:r w:rsidR="00193A80">
              <w:rPr>
                <w:b/>
              </w:rPr>
              <w:t xml:space="preserve">eel 2, kerntaak 1 (P2-K1): Bieden van </w:t>
            </w:r>
            <w:r w:rsidR="00F26B85">
              <w:rPr>
                <w:b/>
              </w:rPr>
              <w:t>ondersteuning aan specifieke doelgroepen</w:t>
            </w:r>
          </w:p>
        </w:tc>
      </w:tr>
      <w:tr w:rsidR="00A22C11" w:rsidTr="00E92067">
        <w:trPr>
          <w:trHeight w:val="690"/>
        </w:trPr>
        <w:tc>
          <w:tcPr>
            <w:tcW w:w="2254" w:type="dxa"/>
            <w:vMerge w:val="restart"/>
            <w:vAlign w:val="center"/>
          </w:tcPr>
          <w:p w:rsidR="00A22C11" w:rsidRDefault="00A22C11" w:rsidP="00DD43B5">
            <w:pPr>
              <w:jc w:val="center"/>
            </w:pPr>
          </w:p>
        </w:tc>
        <w:tc>
          <w:tcPr>
            <w:tcW w:w="848" w:type="dxa"/>
            <w:vMerge w:val="restart"/>
            <w:vAlign w:val="center"/>
          </w:tcPr>
          <w:p w:rsidR="00A22C11" w:rsidRDefault="00A22C11" w:rsidP="00DD43B5">
            <w:pPr>
              <w:jc w:val="center"/>
            </w:pPr>
          </w:p>
        </w:tc>
        <w:tc>
          <w:tcPr>
            <w:tcW w:w="1403" w:type="dxa"/>
            <w:vAlign w:val="center"/>
          </w:tcPr>
          <w:p w:rsidR="00A22C11" w:rsidRDefault="00A22C11" w:rsidP="00DD43B5">
            <w:pPr>
              <w:jc w:val="center"/>
            </w:pPr>
            <w:r>
              <w:t>P2-K1-W1</w:t>
            </w:r>
          </w:p>
        </w:tc>
        <w:tc>
          <w:tcPr>
            <w:tcW w:w="3380" w:type="dxa"/>
            <w:vAlign w:val="center"/>
          </w:tcPr>
          <w:p w:rsidR="00A22C11" w:rsidRDefault="00193A80" w:rsidP="00DD43B5">
            <w:r>
              <w:t>Levert een bijdrage aan het ondersteuningsplan</w:t>
            </w:r>
          </w:p>
          <w:p w:rsidR="00F26B85" w:rsidRDefault="00F26B85" w:rsidP="00DD43B5"/>
          <w:p w:rsidR="00F26B85" w:rsidRDefault="00F26B85" w:rsidP="00DD43B5"/>
        </w:tc>
        <w:tc>
          <w:tcPr>
            <w:tcW w:w="2547" w:type="dxa"/>
            <w:vAlign w:val="center"/>
          </w:tcPr>
          <w:p w:rsidR="00A22C11" w:rsidRDefault="00A22C11" w:rsidP="00DD43B5">
            <w:pPr>
              <w:jc w:val="center"/>
              <w:rPr>
                <w:rFonts w:cs="Arial"/>
                <w:szCs w:val="20"/>
              </w:rPr>
            </w:pPr>
            <w:r>
              <w:rPr>
                <w:rFonts w:cs="Arial"/>
                <w:szCs w:val="20"/>
              </w:rPr>
              <w:t>Gedragsobservatie</w:t>
            </w:r>
          </w:p>
          <w:p w:rsidR="00193A80" w:rsidRDefault="00193A80" w:rsidP="00DD43B5">
            <w:pPr>
              <w:jc w:val="center"/>
            </w:pPr>
            <w:r>
              <w:rPr>
                <w:rFonts w:cs="Arial"/>
                <w:szCs w:val="20"/>
              </w:rPr>
              <w:t>En product</w:t>
            </w:r>
          </w:p>
        </w:tc>
        <w:tc>
          <w:tcPr>
            <w:tcW w:w="1045" w:type="dxa"/>
            <w:vAlign w:val="center"/>
          </w:tcPr>
          <w:p w:rsidR="00A22C11" w:rsidRDefault="00A22C11" w:rsidP="00DD43B5">
            <w:pPr>
              <w:jc w:val="center"/>
            </w:pPr>
            <w:r>
              <w:rPr>
                <w:rFonts w:cs="Arial"/>
                <w:szCs w:val="20"/>
              </w:rPr>
              <w:t>≥ V of 6</w:t>
            </w:r>
          </w:p>
        </w:tc>
        <w:tc>
          <w:tcPr>
            <w:tcW w:w="992" w:type="dxa"/>
            <w:vAlign w:val="center"/>
          </w:tcPr>
          <w:p w:rsidR="00A22C11" w:rsidRDefault="00A22C11" w:rsidP="00DD43B5">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A22C11" w:rsidRDefault="00FE1337" w:rsidP="00FE1337">
            <w:pPr>
              <w:jc w:val="center"/>
            </w:pPr>
            <w:r>
              <w:rPr>
                <w:rFonts w:cs="Arial"/>
                <w:szCs w:val="20"/>
              </w:rPr>
              <w:t>Praktijk</w:t>
            </w:r>
          </w:p>
        </w:tc>
      </w:tr>
      <w:tr w:rsidR="00A22C11" w:rsidTr="00E92067">
        <w:tc>
          <w:tcPr>
            <w:tcW w:w="2254" w:type="dxa"/>
            <w:vMerge/>
            <w:vAlign w:val="center"/>
          </w:tcPr>
          <w:p w:rsidR="00A22C11" w:rsidRDefault="00A22C11" w:rsidP="00DD43B5">
            <w:pPr>
              <w:jc w:val="center"/>
            </w:pPr>
          </w:p>
        </w:tc>
        <w:tc>
          <w:tcPr>
            <w:tcW w:w="848" w:type="dxa"/>
            <w:vMerge/>
            <w:vAlign w:val="center"/>
          </w:tcPr>
          <w:p w:rsidR="00A22C11" w:rsidRDefault="00A22C11" w:rsidP="00DD43B5">
            <w:pPr>
              <w:jc w:val="center"/>
            </w:pPr>
          </w:p>
        </w:tc>
        <w:tc>
          <w:tcPr>
            <w:tcW w:w="1403" w:type="dxa"/>
            <w:vAlign w:val="center"/>
          </w:tcPr>
          <w:p w:rsidR="00A22C11" w:rsidRDefault="00A22C11" w:rsidP="007243EB">
            <w:pPr>
              <w:jc w:val="center"/>
            </w:pPr>
            <w:r>
              <w:t>P2-K1-W2</w:t>
            </w:r>
          </w:p>
        </w:tc>
        <w:tc>
          <w:tcPr>
            <w:tcW w:w="3380" w:type="dxa"/>
            <w:vAlign w:val="center"/>
          </w:tcPr>
          <w:p w:rsidR="00A22C11" w:rsidRDefault="00193A80" w:rsidP="00DD43B5">
            <w:r>
              <w:t>Begeleidt specifieke doelgroepen en hun naastbetrokkenen bij (dagelijkse) activiteiten</w:t>
            </w:r>
          </w:p>
          <w:p w:rsidR="00F26B85" w:rsidRDefault="00F26B85" w:rsidP="00DD43B5"/>
        </w:tc>
        <w:tc>
          <w:tcPr>
            <w:tcW w:w="2547" w:type="dxa"/>
            <w:vAlign w:val="center"/>
          </w:tcPr>
          <w:p w:rsidR="00A22C11" w:rsidRDefault="00802447" w:rsidP="00DD43B5">
            <w:pPr>
              <w:jc w:val="center"/>
            </w:pPr>
            <w:r>
              <w:t>Gedragsobservatie en verantwoordingsverslag</w:t>
            </w:r>
          </w:p>
        </w:tc>
        <w:tc>
          <w:tcPr>
            <w:tcW w:w="1045" w:type="dxa"/>
            <w:vAlign w:val="center"/>
          </w:tcPr>
          <w:p w:rsidR="00A22C11" w:rsidRDefault="00A22C11" w:rsidP="00DD43B5">
            <w:pPr>
              <w:jc w:val="center"/>
            </w:pPr>
            <w:r>
              <w:rPr>
                <w:rFonts w:cs="Arial"/>
                <w:szCs w:val="20"/>
              </w:rPr>
              <w:t>≥ V of 6</w:t>
            </w:r>
          </w:p>
        </w:tc>
        <w:tc>
          <w:tcPr>
            <w:tcW w:w="992" w:type="dxa"/>
            <w:vAlign w:val="center"/>
          </w:tcPr>
          <w:p w:rsidR="00A22C11" w:rsidRDefault="00A22C11" w:rsidP="00DD43B5">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A22C11" w:rsidRDefault="00FE1337" w:rsidP="00FE1337">
            <w:pPr>
              <w:jc w:val="center"/>
            </w:pPr>
            <w:r>
              <w:rPr>
                <w:rFonts w:cs="Arial"/>
                <w:szCs w:val="20"/>
              </w:rPr>
              <w:t>Praktijk</w:t>
            </w:r>
          </w:p>
        </w:tc>
      </w:tr>
      <w:tr w:rsidR="00A22C11" w:rsidTr="00E92067">
        <w:trPr>
          <w:trHeight w:val="483"/>
        </w:trPr>
        <w:tc>
          <w:tcPr>
            <w:tcW w:w="2254" w:type="dxa"/>
            <w:vMerge/>
            <w:vAlign w:val="center"/>
          </w:tcPr>
          <w:p w:rsidR="00A22C11" w:rsidRDefault="00A22C11" w:rsidP="00DD43B5">
            <w:pPr>
              <w:jc w:val="center"/>
            </w:pPr>
          </w:p>
        </w:tc>
        <w:tc>
          <w:tcPr>
            <w:tcW w:w="848" w:type="dxa"/>
            <w:vMerge/>
            <w:vAlign w:val="center"/>
          </w:tcPr>
          <w:p w:rsidR="00A22C11" w:rsidRDefault="00A22C11" w:rsidP="00DD43B5">
            <w:pPr>
              <w:jc w:val="center"/>
            </w:pPr>
          </w:p>
        </w:tc>
        <w:tc>
          <w:tcPr>
            <w:tcW w:w="1403" w:type="dxa"/>
            <w:vAlign w:val="center"/>
          </w:tcPr>
          <w:p w:rsidR="00A22C11" w:rsidRDefault="00A22C11" w:rsidP="00DD43B5">
            <w:pPr>
              <w:jc w:val="center"/>
            </w:pPr>
            <w:r>
              <w:t>P2-K1-W3</w:t>
            </w:r>
          </w:p>
        </w:tc>
        <w:tc>
          <w:tcPr>
            <w:tcW w:w="3380" w:type="dxa"/>
            <w:vAlign w:val="center"/>
          </w:tcPr>
          <w:p w:rsidR="00A22C11" w:rsidRDefault="00193A80" w:rsidP="00DD43B5">
            <w:r>
              <w:t>Ondersteunt de cliënt gericht op zelfmanagement en/ of maatschappelijke participati</w:t>
            </w:r>
            <w:r w:rsidR="00F26B85">
              <w:t>e</w:t>
            </w:r>
          </w:p>
          <w:p w:rsidR="00F26B85" w:rsidRDefault="00F26B85" w:rsidP="00DD43B5"/>
        </w:tc>
        <w:tc>
          <w:tcPr>
            <w:tcW w:w="2547" w:type="dxa"/>
            <w:vAlign w:val="center"/>
          </w:tcPr>
          <w:p w:rsidR="00A22C11" w:rsidRDefault="00802447" w:rsidP="00DD43B5">
            <w:pPr>
              <w:jc w:val="center"/>
              <w:rPr>
                <w:rFonts w:cs="Arial"/>
                <w:szCs w:val="20"/>
              </w:rPr>
            </w:pPr>
            <w:r>
              <w:rPr>
                <w:rFonts w:cs="Arial"/>
                <w:szCs w:val="20"/>
              </w:rPr>
              <w:t>Gedragsobservatie en examengesprek</w:t>
            </w:r>
          </w:p>
        </w:tc>
        <w:tc>
          <w:tcPr>
            <w:tcW w:w="1045" w:type="dxa"/>
            <w:vAlign w:val="center"/>
          </w:tcPr>
          <w:p w:rsidR="00A22C11" w:rsidRDefault="00A22C11" w:rsidP="00DD43B5">
            <w:pPr>
              <w:jc w:val="center"/>
              <w:rPr>
                <w:rFonts w:cs="Arial"/>
                <w:szCs w:val="20"/>
              </w:rPr>
            </w:pPr>
            <w:r>
              <w:rPr>
                <w:rFonts w:cs="Arial"/>
                <w:szCs w:val="20"/>
              </w:rPr>
              <w:t>≥ V of 6</w:t>
            </w:r>
          </w:p>
        </w:tc>
        <w:tc>
          <w:tcPr>
            <w:tcW w:w="992" w:type="dxa"/>
            <w:vAlign w:val="center"/>
          </w:tcPr>
          <w:p w:rsidR="00A22C11" w:rsidRDefault="00A22C11" w:rsidP="00DD43B5">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A22C11" w:rsidRDefault="00FE1337" w:rsidP="00FE1337">
            <w:pPr>
              <w:jc w:val="center"/>
              <w:rPr>
                <w:rFonts w:cs="Arial"/>
                <w:szCs w:val="20"/>
              </w:rPr>
            </w:pPr>
            <w:r>
              <w:rPr>
                <w:rFonts w:cs="Arial"/>
                <w:szCs w:val="20"/>
              </w:rPr>
              <w:t>Praktijk</w:t>
            </w:r>
          </w:p>
        </w:tc>
      </w:tr>
    </w:tbl>
    <w:p w:rsidR="008345A2" w:rsidRPr="008345A2" w:rsidRDefault="008345A2" w:rsidP="008345A2"/>
    <w:p w:rsidR="00F26B85" w:rsidRPr="00F26B85" w:rsidRDefault="005D5DF2" w:rsidP="00F26B85">
      <w:pPr>
        <w:pStyle w:val="Kop3"/>
      </w:pPr>
      <w:r>
        <w:br w:type="page"/>
      </w:r>
      <w:bookmarkStart w:id="9" w:name="_Toc3209437"/>
      <w:r w:rsidR="00193A80">
        <w:lastRenderedPageBreak/>
        <w:t>Persoonlijk begeleider gehandicaptenzorg</w:t>
      </w:r>
      <w:bookmarkEnd w:id="9"/>
    </w:p>
    <w:p w:rsidR="005D5DF2" w:rsidRDefault="005D5DF2" w:rsidP="005D5DF2">
      <w:pPr>
        <w:spacing w:after="0"/>
      </w:pPr>
    </w:p>
    <w:p w:rsidR="00F26B85" w:rsidRPr="008345A2" w:rsidRDefault="00F26B85" w:rsidP="005D5DF2">
      <w:pPr>
        <w:spacing w:after="0"/>
      </w:pPr>
    </w:p>
    <w:tbl>
      <w:tblPr>
        <w:tblStyle w:val="Tabelraster"/>
        <w:tblW w:w="14312"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4"/>
        <w:gridCol w:w="848"/>
        <w:gridCol w:w="1403"/>
        <w:gridCol w:w="3380"/>
        <w:gridCol w:w="2547"/>
        <w:gridCol w:w="1045"/>
        <w:gridCol w:w="992"/>
        <w:gridCol w:w="1843"/>
      </w:tblGrid>
      <w:tr w:rsidR="005D5DF2" w:rsidTr="00E92067">
        <w:trPr>
          <w:trHeight w:val="410"/>
        </w:trPr>
        <w:tc>
          <w:tcPr>
            <w:tcW w:w="2254"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Exameneenheid</w:t>
            </w:r>
          </w:p>
        </w:tc>
        <w:tc>
          <w:tcPr>
            <w:tcW w:w="2251" w:type="dxa"/>
            <w:gridSpan w:val="2"/>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Code werkproces</w:t>
            </w:r>
          </w:p>
        </w:tc>
        <w:tc>
          <w:tcPr>
            <w:tcW w:w="3380"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Titel</w:t>
            </w:r>
            <w:r w:rsidR="00336F5C">
              <w:rPr>
                <w:rFonts w:cs="Arial"/>
                <w:b/>
                <w:color w:val="FFFFFF" w:themeColor="background1"/>
                <w:szCs w:val="20"/>
              </w:rPr>
              <w:t xml:space="preserve"> </w:t>
            </w:r>
            <w:r w:rsidRPr="004B5063">
              <w:rPr>
                <w:rFonts w:cs="Arial"/>
                <w:b/>
                <w:color w:val="FFFFFF" w:themeColor="background1"/>
                <w:szCs w:val="20"/>
              </w:rPr>
              <w:t>werkproces</w:t>
            </w:r>
          </w:p>
        </w:tc>
        <w:tc>
          <w:tcPr>
            <w:tcW w:w="2547"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Examenvorm</w:t>
            </w:r>
          </w:p>
        </w:tc>
        <w:tc>
          <w:tcPr>
            <w:tcW w:w="1045"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Weging</w:t>
            </w:r>
          </w:p>
        </w:tc>
        <w:tc>
          <w:tcPr>
            <w:tcW w:w="1843" w:type="dxa"/>
            <w:shd w:val="clear" w:color="auto" w:fill="5183BF"/>
            <w:vAlign w:val="center"/>
          </w:tcPr>
          <w:p w:rsidR="005D5DF2" w:rsidRPr="004B5063" w:rsidRDefault="005D5DF2" w:rsidP="005D5DF2">
            <w:pPr>
              <w:jc w:val="center"/>
              <w:rPr>
                <w:rFonts w:cs="Arial"/>
                <w:b/>
                <w:color w:val="FFFFFF" w:themeColor="background1"/>
                <w:szCs w:val="20"/>
              </w:rPr>
            </w:pPr>
            <w:r w:rsidRPr="004B5063">
              <w:rPr>
                <w:rFonts w:cs="Arial"/>
                <w:b/>
                <w:color w:val="FFFFFF" w:themeColor="background1"/>
                <w:szCs w:val="20"/>
              </w:rPr>
              <w:t>Wanneer/waar</w:t>
            </w:r>
          </w:p>
        </w:tc>
      </w:tr>
      <w:tr w:rsidR="005D5DF2" w:rsidTr="00E92067">
        <w:tc>
          <w:tcPr>
            <w:tcW w:w="14312" w:type="dxa"/>
            <w:gridSpan w:val="8"/>
            <w:shd w:val="clear" w:color="auto" w:fill="DBE5F1" w:themeFill="accent1" w:themeFillTint="33"/>
          </w:tcPr>
          <w:p w:rsidR="005D5DF2" w:rsidRPr="004E5B0C" w:rsidRDefault="005D5DF2" w:rsidP="00F26B85">
            <w:pPr>
              <w:jc w:val="center"/>
              <w:rPr>
                <w:b/>
              </w:rPr>
            </w:pPr>
            <w:r>
              <w:rPr>
                <w:b/>
              </w:rPr>
              <w:t>Profieldeel 3, kerntaak 1 (P</w:t>
            </w:r>
            <w:r w:rsidR="003506F6">
              <w:rPr>
                <w:b/>
              </w:rPr>
              <w:t>3</w:t>
            </w:r>
            <w:r>
              <w:rPr>
                <w:b/>
              </w:rPr>
              <w:t xml:space="preserve">-K1): </w:t>
            </w:r>
            <w:r w:rsidR="00F26B85">
              <w:rPr>
                <w:b/>
              </w:rPr>
              <w:t>Bieden van zorg en ondersteuning in de gehandicaptenzorg</w:t>
            </w:r>
          </w:p>
        </w:tc>
      </w:tr>
      <w:tr w:rsidR="00F26B85" w:rsidTr="00E92067">
        <w:trPr>
          <w:trHeight w:val="690"/>
        </w:trPr>
        <w:tc>
          <w:tcPr>
            <w:tcW w:w="2254" w:type="dxa"/>
            <w:vMerge w:val="restart"/>
            <w:vAlign w:val="center"/>
          </w:tcPr>
          <w:p w:rsidR="00F26B85" w:rsidRDefault="00F26B85" w:rsidP="000C64F4">
            <w:pPr>
              <w:jc w:val="center"/>
            </w:pPr>
          </w:p>
        </w:tc>
        <w:tc>
          <w:tcPr>
            <w:tcW w:w="848" w:type="dxa"/>
            <w:vMerge w:val="restart"/>
            <w:vAlign w:val="center"/>
          </w:tcPr>
          <w:p w:rsidR="00F26B85" w:rsidRDefault="00F26B85" w:rsidP="005D5DF2">
            <w:pPr>
              <w:jc w:val="center"/>
            </w:pPr>
          </w:p>
        </w:tc>
        <w:tc>
          <w:tcPr>
            <w:tcW w:w="1403" w:type="dxa"/>
            <w:vAlign w:val="center"/>
          </w:tcPr>
          <w:p w:rsidR="00F26B85" w:rsidRDefault="00F26B85" w:rsidP="003506F6">
            <w:pPr>
              <w:jc w:val="center"/>
            </w:pPr>
            <w:r>
              <w:t>P3-K1-W1</w:t>
            </w:r>
          </w:p>
        </w:tc>
        <w:tc>
          <w:tcPr>
            <w:tcW w:w="3380" w:type="dxa"/>
            <w:vAlign w:val="center"/>
          </w:tcPr>
          <w:p w:rsidR="00F26B85" w:rsidRDefault="00F26B85" w:rsidP="005D5DF2">
            <w:r>
              <w:t>Stelt het ondersteuningsplan op</w:t>
            </w:r>
          </w:p>
        </w:tc>
        <w:tc>
          <w:tcPr>
            <w:tcW w:w="2547" w:type="dxa"/>
            <w:vAlign w:val="center"/>
          </w:tcPr>
          <w:p w:rsidR="00F26B85" w:rsidRDefault="00802447" w:rsidP="005D5DF2">
            <w:pPr>
              <w:jc w:val="center"/>
            </w:pPr>
            <w:r>
              <w:t>Gedragsobservatie en product</w:t>
            </w:r>
          </w:p>
        </w:tc>
        <w:tc>
          <w:tcPr>
            <w:tcW w:w="1045" w:type="dxa"/>
            <w:vAlign w:val="center"/>
          </w:tcPr>
          <w:p w:rsidR="00F26B85" w:rsidRDefault="00F26B85" w:rsidP="005D5DF2">
            <w:pPr>
              <w:jc w:val="center"/>
            </w:pPr>
            <w:r>
              <w:rPr>
                <w:rFonts w:cs="Arial"/>
                <w:szCs w:val="20"/>
              </w:rPr>
              <w:t>≥ V of 6</w:t>
            </w:r>
          </w:p>
        </w:tc>
        <w:tc>
          <w:tcPr>
            <w:tcW w:w="992" w:type="dxa"/>
            <w:vAlign w:val="center"/>
          </w:tcPr>
          <w:p w:rsidR="00F26B85" w:rsidRDefault="00F26B85"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P3-K1-W2</w:t>
            </w:r>
          </w:p>
        </w:tc>
        <w:tc>
          <w:tcPr>
            <w:tcW w:w="3380" w:type="dxa"/>
            <w:vAlign w:val="center"/>
          </w:tcPr>
          <w:p w:rsidR="00F26B85" w:rsidRDefault="00F26B85" w:rsidP="005D5DF2">
            <w:r>
              <w:t>Ondersteunt cliënt/naastbetrokkenen bij het voeren van de regie</w:t>
            </w:r>
          </w:p>
          <w:p w:rsidR="00F26B85" w:rsidRDefault="00F26B85" w:rsidP="005D5DF2"/>
        </w:tc>
        <w:tc>
          <w:tcPr>
            <w:tcW w:w="2547" w:type="dxa"/>
            <w:vAlign w:val="center"/>
          </w:tcPr>
          <w:p w:rsidR="00F26B85" w:rsidRDefault="00802447" w:rsidP="00826928">
            <w:pPr>
              <w:jc w:val="center"/>
              <w:rPr>
                <w:rFonts w:cs="Arial"/>
                <w:szCs w:val="20"/>
              </w:rPr>
            </w:pPr>
            <w:r>
              <w:rPr>
                <w:rFonts w:cs="Arial"/>
                <w:szCs w:val="20"/>
              </w:rPr>
              <w:t>Gedragsobservatie</w:t>
            </w:r>
          </w:p>
          <w:p w:rsidR="00802447" w:rsidRPr="00826928" w:rsidRDefault="00802447" w:rsidP="00826928">
            <w:pPr>
              <w:jc w:val="center"/>
              <w:rPr>
                <w:rFonts w:cs="Arial"/>
                <w:szCs w:val="20"/>
              </w:rPr>
            </w:pPr>
            <w:r>
              <w:rPr>
                <w:rFonts w:cs="Arial"/>
                <w:szCs w:val="20"/>
              </w:rPr>
              <w:t>examengesprek</w:t>
            </w:r>
          </w:p>
        </w:tc>
        <w:tc>
          <w:tcPr>
            <w:tcW w:w="1045" w:type="dxa"/>
            <w:vAlign w:val="center"/>
          </w:tcPr>
          <w:p w:rsidR="00F26B85" w:rsidRDefault="00F26B85" w:rsidP="005D5DF2">
            <w:pPr>
              <w:jc w:val="center"/>
            </w:pPr>
            <w:r>
              <w:rPr>
                <w:rFonts w:cs="Arial"/>
                <w:szCs w:val="20"/>
              </w:rPr>
              <w:t>≥ V of 6</w:t>
            </w:r>
          </w:p>
        </w:tc>
        <w:tc>
          <w:tcPr>
            <w:tcW w:w="992" w:type="dxa"/>
            <w:vAlign w:val="center"/>
          </w:tcPr>
          <w:p w:rsidR="00F26B85" w:rsidRDefault="00F26B85"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P3-K1-W3</w:t>
            </w:r>
          </w:p>
        </w:tc>
        <w:tc>
          <w:tcPr>
            <w:tcW w:w="3380" w:type="dxa"/>
            <w:vAlign w:val="center"/>
          </w:tcPr>
          <w:p w:rsidR="00F26B85" w:rsidRDefault="00F26B85" w:rsidP="005D5DF2">
            <w:r>
              <w:t>Ondersteunt en motiveert een groep cliënten bij activiteiten</w:t>
            </w:r>
          </w:p>
          <w:p w:rsidR="00F26B85" w:rsidRDefault="00F26B85" w:rsidP="005D5DF2"/>
        </w:tc>
        <w:tc>
          <w:tcPr>
            <w:tcW w:w="2547" w:type="dxa"/>
            <w:vAlign w:val="center"/>
          </w:tcPr>
          <w:p w:rsidR="00F26B85" w:rsidRDefault="00802447" w:rsidP="005D5DF2">
            <w:pPr>
              <w:jc w:val="center"/>
              <w:rPr>
                <w:rFonts w:cs="Arial"/>
                <w:szCs w:val="20"/>
              </w:rPr>
            </w:pPr>
            <w:r>
              <w:rPr>
                <w:rFonts w:cs="Arial"/>
                <w:szCs w:val="20"/>
              </w:rPr>
              <w:t>Gedragsobservatie</w:t>
            </w:r>
          </w:p>
          <w:p w:rsidR="00802447" w:rsidRDefault="00802447" w:rsidP="005D5DF2">
            <w:pPr>
              <w:jc w:val="center"/>
              <w:rPr>
                <w:rFonts w:cs="Arial"/>
                <w:szCs w:val="20"/>
              </w:rPr>
            </w:pPr>
            <w:r>
              <w:rPr>
                <w:rFonts w:cs="Arial"/>
                <w:szCs w:val="20"/>
              </w:rPr>
              <w:t>verantwoordingsverslag</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P3-K1-W4</w:t>
            </w:r>
          </w:p>
        </w:tc>
        <w:tc>
          <w:tcPr>
            <w:tcW w:w="3380" w:type="dxa"/>
            <w:vAlign w:val="center"/>
          </w:tcPr>
          <w:p w:rsidR="00F26B85" w:rsidRDefault="00F26B85" w:rsidP="005D5DF2">
            <w:r>
              <w:t>Ondersteunt de cliënt bij het leggen en onderhouden van contacten en betrekt naastbetrokkenen</w:t>
            </w:r>
          </w:p>
          <w:p w:rsidR="00F26B85" w:rsidRDefault="00F26B85" w:rsidP="005D5DF2"/>
        </w:tc>
        <w:tc>
          <w:tcPr>
            <w:tcW w:w="2547" w:type="dxa"/>
            <w:vAlign w:val="center"/>
          </w:tcPr>
          <w:p w:rsidR="00F26B85" w:rsidRDefault="00802447" w:rsidP="005D5DF2">
            <w:pPr>
              <w:jc w:val="center"/>
              <w:rPr>
                <w:rFonts w:cs="Arial"/>
                <w:szCs w:val="20"/>
              </w:rPr>
            </w:pPr>
            <w:r>
              <w:rPr>
                <w:rFonts w:cs="Arial"/>
                <w:szCs w:val="20"/>
              </w:rPr>
              <w:t>Gedragsobservatie</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P3-K1-W5</w:t>
            </w:r>
          </w:p>
        </w:tc>
        <w:tc>
          <w:tcPr>
            <w:tcW w:w="3380" w:type="dxa"/>
            <w:vAlign w:val="center"/>
          </w:tcPr>
          <w:p w:rsidR="00F26B85" w:rsidRDefault="00F26B85" w:rsidP="005D5DF2">
            <w:r>
              <w:t>Voert verpleegtechnische handelingen uit</w:t>
            </w:r>
          </w:p>
          <w:p w:rsidR="00F26B85" w:rsidRDefault="00F26B85" w:rsidP="005D5DF2"/>
        </w:tc>
        <w:tc>
          <w:tcPr>
            <w:tcW w:w="2547" w:type="dxa"/>
            <w:vAlign w:val="center"/>
          </w:tcPr>
          <w:p w:rsidR="00F26B85" w:rsidRDefault="00802447" w:rsidP="005D5DF2">
            <w:pPr>
              <w:jc w:val="center"/>
              <w:rPr>
                <w:rFonts w:cs="Arial"/>
                <w:szCs w:val="20"/>
              </w:rPr>
            </w:pPr>
            <w:r>
              <w:rPr>
                <w:rFonts w:cs="Arial"/>
                <w:szCs w:val="20"/>
              </w:rPr>
              <w:t xml:space="preserve">Gedragsobservatie </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School</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P3-K1-W6</w:t>
            </w:r>
          </w:p>
        </w:tc>
        <w:tc>
          <w:tcPr>
            <w:tcW w:w="3380" w:type="dxa"/>
            <w:vAlign w:val="center"/>
          </w:tcPr>
          <w:p w:rsidR="00F26B85" w:rsidRDefault="00F26B85" w:rsidP="005D5DF2">
            <w:r>
              <w:t>Voert beheertaken uit</w:t>
            </w:r>
          </w:p>
        </w:tc>
        <w:tc>
          <w:tcPr>
            <w:tcW w:w="2547" w:type="dxa"/>
            <w:vAlign w:val="center"/>
          </w:tcPr>
          <w:p w:rsidR="00802447" w:rsidRDefault="00802447" w:rsidP="00802447">
            <w:pPr>
              <w:jc w:val="center"/>
              <w:rPr>
                <w:rFonts w:cs="Arial"/>
                <w:szCs w:val="20"/>
              </w:rPr>
            </w:pPr>
            <w:r>
              <w:rPr>
                <w:rFonts w:cs="Arial"/>
                <w:szCs w:val="20"/>
              </w:rPr>
              <w:t>Gedragsobservatie en product</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P3-K1-W7</w:t>
            </w:r>
          </w:p>
        </w:tc>
        <w:tc>
          <w:tcPr>
            <w:tcW w:w="3380" w:type="dxa"/>
            <w:vAlign w:val="center"/>
          </w:tcPr>
          <w:p w:rsidR="00F26B85" w:rsidRDefault="00F26B85" w:rsidP="005D5DF2">
            <w:r>
              <w:t>Voert coördinerende taken uit</w:t>
            </w:r>
          </w:p>
        </w:tc>
        <w:tc>
          <w:tcPr>
            <w:tcW w:w="2547" w:type="dxa"/>
            <w:vAlign w:val="center"/>
          </w:tcPr>
          <w:p w:rsidR="00F26B85" w:rsidRDefault="00802447" w:rsidP="005D5DF2">
            <w:pPr>
              <w:jc w:val="center"/>
              <w:rPr>
                <w:rFonts w:cs="Arial"/>
                <w:szCs w:val="20"/>
              </w:rPr>
            </w:pPr>
            <w:r>
              <w:rPr>
                <w:rFonts w:cs="Arial"/>
                <w:szCs w:val="20"/>
              </w:rPr>
              <w:t>Gedragsobservatie</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r w:rsidR="00F26B85" w:rsidTr="00E92067">
        <w:trPr>
          <w:trHeight w:val="593"/>
        </w:trPr>
        <w:tc>
          <w:tcPr>
            <w:tcW w:w="2254" w:type="dxa"/>
            <w:vMerge/>
            <w:vAlign w:val="center"/>
          </w:tcPr>
          <w:p w:rsidR="00F26B85" w:rsidRDefault="00F26B85" w:rsidP="000C64F4">
            <w:pPr>
              <w:jc w:val="center"/>
            </w:pPr>
          </w:p>
        </w:tc>
        <w:tc>
          <w:tcPr>
            <w:tcW w:w="848" w:type="dxa"/>
            <w:vMerge/>
            <w:vAlign w:val="center"/>
          </w:tcPr>
          <w:p w:rsidR="00F26B85" w:rsidRDefault="00F26B85" w:rsidP="005D5DF2">
            <w:pPr>
              <w:jc w:val="center"/>
            </w:pPr>
          </w:p>
        </w:tc>
        <w:tc>
          <w:tcPr>
            <w:tcW w:w="1403" w:type="dxa"/>
            <w:vAlign w:val="center"/>
          </w:tcPr>
          <w:p w:rsidR="00F26B85" w:rsidRDefault="00F26B85" w:rsidP="003506F6">
            <w:pPr>
              <w:jc w:val="center"/>
            </w:pPr>
            <w:r>
              <w:t>P3-K1-W8</w:t>
            </w:r>
          </w:p>
        </w:tc>
        <w:tc>
          <w:tcPr>
            <w:tcW w:w="3380" w:type="dxa"/>
            <w:vAlign w:val="center"/>
          </w:tcPr>
          <w:p w:rsidR="00F26B85" w:rsidRDefault="00F26B85" w:rsidP="005D5DF2">
            <w:r>
              <w:t>Begeleidt nieuwe collega’s, stagiaires en/of vrijwilligers</w:t>
            </w:r>
          </w:p>
          <w:p w:rsidR="00F26B85" w:rsidRDefault="00F26B85" w:rsidP="005D5DF2"/>
        </w:tc>
        <w:tc>
          <w:tcPr>
            <w:tcW w:w="2547" w:type="dxa"/>
            <w:vAlign w:val="center"/>
          </w:tcPr>
          <w:p w:rsidR="00F26B85" w:rsidRDefault="00802447" w:rsidP="005D5DF2">
            <w:pPr>
              <w:jc w:val="center"/>
              <w:rPr>
                <w:rFonts w:cs="Arial"/>
                <w:szCs w:val="20"/>
              </w:rPr>
            </w:pPr>
            <w:r>
              <w:rPr>
                <w:rFonts w:cs="Arial"/>
                <w:szCs w:val="20"/>
              </w:rPr>
              <w:t>Gedragsobservatie</w:t>
            </w:r>
          </w:p>
        </w:tc>
        <w:tc>
          <w:tcPr>
            <w:tcW w:w="1045" w:type="dxa"/>
            <w:vAlign w:val="center"/>
          </w:tcPr>
          <w:p w:rsidR="00F26B85" w:rsidRDefault="002D3FD3" w:rsidP="005D5DF2">
            <w:pPr>
              <w:jc w:val="center"/>
              <w:rPr>
                <w:rFonts w:cs="Arial"/>
                <w:szCs w:val="20"/>
              </w:rPr>
            </w:pPr>
            <w:r>
              <w:rPr>
                <w:rFonts w:cs="Arial"/>
                <w:szCs w:val="20"/>
              </w:rPr>
              <w:t>≥ V of 6</w:t>
            </w:r>
          </w:p>
        </w:tc>
        <w:tc>
          <w:tcPr>
            <w:tcW w:w="992" w:type="dxa"/>
            <w:vAlign w:val="center"/>
          </w:tcPr>
          <w:p w:rsidR="00F26B85" w:rsidRDefault="002D3FD3" w:rsidP="005D5DF2">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F26B85" w:rsidRDefault="00FE1337" w:rsidP="00FE1337">
            <w:pPr>
              <w:jc w:val="center"/>
            </w:pPr>
            <w:r>
              <w:rPr>
                <w:rFonts w:cs="Arial"/>
                <w:szCs w:val="20"/>
              </w:rPr>
              <w:t>Praktijk</w:t>
            </w:r>
          </w:p>
        </w:tc>
      </w:tr>
    </w:tbl>
    <w:p w:rsidR="00E27AB5" w:rsidRPr="00E27AB5" w:rsidRDefault="00E27AB5" w:rsidP="00E27AB5">
      <w:pPr>
        <w:pStyle w:val="Kop3"/>
      </w:pPr>
      <w:bookmarkStart w:id="10" w:name="_Toc3209438"/>
      <w:r>
        <w:t>Agogisch medewerker GGZ</w:t>
      </w:r>
      <w:bookmarkEnd w:id="10"/>
    </w:p>
    <w:p w:rsidR="00F26B85" w:rsidRPr="00F26B85" w:rsidRDefault="00F26B85" w:rsidP="00F26B85"/>
    <w:tbl>
      <w:tblPr>
        <w:tblStyle w:val="Tabelraster"/>
        <w:tblW w:w="14312"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4"/>
        <w:gridCol w:w="848"/>
        <w:gridCol w:w="1403"/>
        <w:gridCol w:w="3380"/>
        <w:gridCol w:w="2547"/>
        <w:gridCol w:w="1045"/>
        <w:gridCol w:w="992"/>
        <w:gridCol w:w="1843"/>
      </w:tblGrid>
      <w:tr w:rsidR="00E27AB5" w:rsidRPr="004B5063" w:rsidTr="000F4AC0">
        <w:trPr>
          <w:trHeight w:val="410"/>
        </w:trPr>
        <w:tc>
          <w:tcPr>
            <w:tcW w:w="2254"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lastRenderedPageBreak/>
              <w:t>Exameneenheid</w:t>
            </w:r>
          </w:p>
        </w:tc>
        <w:tc>
          <w:tcPr>
            <w:tcW w:w="2251" w:type="dxa"/>
            <w:gridSpan w:val="2"/>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Code werkproces</w:t>
            </w:r>
          </w:p>
        </w:tc>
        <w:tc>
          <w:tcPr>
            <w:tcW w:w="3380"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p>
        </w:tc>
        <w:tc>
          <w:tcPr>
            <w:tcW w:w="2547"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Examenvorm</w:t>
            </w:r>
          </w:p>
        </w:tc>
        <w:tc>
          <w:tcPr>
            <w:tcW w:w="1045"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Weging</w:t>
            </w:r>
          </w:p>
        </w:tc>
        <w:tc>
          <w:tcPr>
            <w:tcW w:w="1843" w:type="dxa"/>
            <w:shd w:val="clear" w:color="auto" w:fill="5183BF"/>
            <w:vAlign w:val="center"/>
          </w:tcPr>
          <w:p w:rsidR="00E27AB5" w:rsidRPr="004B5063" w:rsidRDefault="00E27AB5" w:rsidP="000F4AC0">
            <w:pPr>
              <w:jc w:val="center"/>
              <w:rPr>
                <w:rFonts w:cs="Arial"/>
                <w:b/>
                <w:color w:val="FFFFFF" w:themeColor="background1"/>
                <w:szCs w:val="20"/>
              </w:rPr>
            </w:pPr>
            <w:r w:rsidRPr="004B5063">
              <w:rPr>
                <w:rFonts w:cs="Arial"/>
                <w:b/>
                <w:color w:val="FFFFFF" w:themeColor="background1"/>
                <w:szCs w:val="20"/>
              </w:rPr>
              <w:t>Wanneer/waar</w:t>
            </w:r>
          </w:p>
        </w:tc>
      </w:tr>
      <w:tr w:rsidR="00E27AB5" w:rsidRPr="004E5B0C" w:rsidTr="000F4AC0">
        <w:tc>
          <w:tcPr>
            <w:tcW w:w="14312" w:type="dxa"/>
            <w:gridSpan w:val="8"/>
            <w:shd w:val="clear" w:color="auto" w:fill="DBE5F1" w:themeFill="accent1" w:themeFillTint="33"/>
          </w:tcPr>
          <w:p w:rsidR="00E27AB5" w:rsidRPr="004E5B0C" w:rsidRDefault="00E27AB5" w:rsidP="00E27AB5">
            <w:pPr>
              <w:jc w:val="center"/>
              <w:rPr>
                <w:b/>
              </w:rPr>
            </w:pPr>
            <w:r>
              <w:rPr>
                <w:b/>
              </w:rPr>
              <w:t>Profieldeel 4, kerntaak 1 (P4-K1): Bieden van ondersteuning in de geestelijke gezondheidszorg</w:t>
            </w:r>
          </w:p>
        </w:tc>
      </w:tr>
      <w:tr w:rsidR="00E27AB5" w:rsidTr="000F4AC0">
        <w:trPr>
          <w:trHeight w:val="690"/>
        </w:trPr>
        <w:tc>
          <w:tcPr>
            <w:tcW w:w="2254" w:type="dxa"/>
            <w:vMerge w:val="restart"/>
            <w:vAlign w:val="center"/>
          </w:tcPr>
          <w:p w:rsidR="00E27AB5" w:rsidRDefault="00E27AB5" w:rsidP="000F4AC0">
            <w:pPr>
              <w:jc w:val="center"/>
            </w:pPr>
          </w:p>
        </w:tc>
        <w:tc>
          <w:tcPr>
            <w:tcW w:w="848" w:type="dxa"/>
            <w:vMerge w:val="restart"/>
            <w:vAlign w:val="center"/>
          </w:tcPr>
          <w:p w:rsidR="00E27AB5" w:rsidRDefault="00E27AB5" w:rsidP="000F4AC0">
            <w:pPr>
              <w:jc w:val="center"/>
            </w:pPr>
          </w:p>
        </w:tc>
        <w:tc>
          <w:tcPr>
            <w:tcW w:w="1403" w:type="dxa"/>
            <w:vAlign w:val="center"/>
          </w:tcPr>
          <w:p w:rsidR="00E27AB5" w:rsidRDefault="00E27AB5" w:rsidP="000F4AC0">
            <w:pPr>
              <w:jc w:val="center"/>
            </w:pPr>
            <w:r>
              <w:t>P4-K1-W1</w:t>
            </w:r>
          </w:p>
        </w:tc>
        <w:tc>
          <w:tcPr>
            <w:tcW w:w="3380" w:type="dxa"/>
            <w:vAlign w:val="center"/>
          </w:tcPr>
          <w:p w:rsidR="00E27AB5" w:rsidRDefault="00E27AB5" w:rsidP="000F4AC0">
            <w:r>
              <w:t>Levert een bijdrage aan het ondersteuningsplan</w:t>
            </w:r>
          </w:p>
        </w:tc>
        <w:tc>
          <w:tcPr>
            <w:tcW w:w="2547" w:type="dxa"/>
            <w:vAlign w:val="center"/>
          </w:tcPr>
          <w:p w:rsidR="00E27AB5" w:rsidRDefault="00802447" w:rsidP="000F4AC0">
            <w:pPr>
              <w:jc w:val="center"/>
            </w:pPr>
            <w:r>
              <w:t>Gedragsobservatie en productbeoordeling</w:t>
            </w:r>
          </w:p>
        </w:tc>
        <w:tc>
          <w:tcPr>
            <w:tcW w:w="1045" w:type="dxa"/>
            <w:vAlign w:val="center"/>
          </w:tcPr>
          <w:p w:rsidR="00E27AB5" w:rsidRDefault="00E27AB5" w:rsidP="000F4AC0">
            <w:pPr>
              <w:jc w:val="center"/>
            </w:pPr>
            <w:r>
              <w:rPr>
                <w:rFonts w:cs="Arial"/>
                <w:szCs w:val="20"/>
              </w:rPr>
              <w:t>≥ V of 6</w:t>
            </w:r>
          </w:p>
        </w:tc>
        <w:tc>
          <w:tcPr>
            <w:tcW w:w="992" w:type="dxa"/>
            <w:vAlign w:val="center"/>
          </w:tcPr>
          <w:p w:rsidR="00E27AB5" w:rsidRDefault="00E27AB5"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r w:rsidR="00E27AB5" w:rsidTr="000F4AC0">
        <w:trPr>
          <w:trHeight w:val="593"/>
        </w:trPr>
        <w:tc>
          <w:tcPr>
            <w:tcW w:w="2254" w:type="dxa"/>
            <w:vMerge/>
            <w:vAlign w:val="center"/>
          </w:tcPr>
          <w:p w:rsidR="00E27AB5" w:rsidRDefault="00E27AB5" w:rsidP="000F4AC0">
            <w:pPr>
              <w:jc w:val="center"/>
            </w:pPr>
          </w:p>
        </w:tc>
        <w:tc>
          <w:tcPr>
            <w:tcW w:w="848" w:type="dxa"/>
            <w:vMerge/>
            <w:vAlign w:val="center"/>
          </w:tcPr>
          <w:p w:rsidR="00E27AB5" w:rsidRDefault="00E27AB5" w:rsidP="000F4AC0">
            <w:pPr>
              <w:jc w:val="center"/>
            </w:pPr>
          </w:p>
        </w:tc>
        <w:tc>
          <w:tcPr>
            <w:tcW w:w="1403" w:type="dxa"/>
            <w:vAlign w:val="center"/>
          </w:tcPr>
          <w:p w:rsidR="00E27AB5" w:rsidRDefault="00E27AB5" w:rsidP="000F4AC0">
            <w:pPr>
              <w:jc w:val="center"/>
            </w:pPr>
            <w:r>
              <w:t>P4-K1-W2</w:t>
            </w:r>
          </w:p>
        </w:tc>
        <w:tc>
          <w:tcPr>
            <w:tcW w:w="3380" w:type="dxa"/>
            <w:vAlign w:val="center"/>
          </w:tcPr>
          <w:p w:rsidR="00E27AB5" w:rsidRDefault="00E27AB5" w:rsidP="000F4AC0">
            <w:r>
              <w:t>Ondersteunt en stimuleert eigen herstel van de cliënt</w:t>
            </w:r>
          </w:p>
          <w:p w:rsidR="00E27AB5" w:rsidRDefault="00E27AB5" w:rsidP="000F4AC0"/>
        </w:tc>
        <w:tc>
          <w:tcPr>
            <w:tcW w:w="2547" w:type="dxa"/>
            <w:vAlign w:val="center"/>
          </w:tcPr>
          <w:p w:rsidR="00E27AB5" w:rsidRPr="00826928" w:rsidRDefault="004B00AE" w:rsidP="000F4AC0">
            <w:pPr>
              <w:jc w:val="center"/>
              <w:rPr>
                <w:rFonts w:cs="Arial"/>
                <w:szCs w:val="20"/>
              </w:rPr>
            </w:pPr>
            <w:r>
              <w:rPr>
                <w:rFonts w:cs="Arial"/>
                <w:szCs w:val="20"/>
              </w:rPr>
              <w:t>Gedragsobservatie en examengesprek</w:t>
            </w:r>
          </w:p>
        </w:tc>
        <w:tc>
          <w:tcPr>
            <w:tcW w:w="1045" w:type="dxa"/>
            <w:vAlign w:val="center"/>
          </w:tcPr>
          <w:p w:rsidR="00E27AB5" w:rsidRDefault="00E27AB5" w:rsidP="000F4AC0">
            <w:pPr>
              <w:jc w:val="center"/>
            </w:pPr>
            <w:r>
              <w:rPr>
                <w:rFonts w:cs="Arial"/>
                <w:szCs w:val="20"/>
              </w:rPr>
              <w:t>≥ V of 6</w:t>
            </w:r>
          </w:p>
        </w:tc>
        <w:tc>
          <w:tcPr>
            <w:tcW w:w="992" w:type="dxa"/>
            <w:vAlign w:val="center"/>
          </w:tcPr>
          <w:p w:rsidR="00E27AB5" w:rsidRDefault="00E27AB5"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r w:rsidR="00E27AB5" w:rsidTr="000F4AC0">
        <w:trPr>
          <w:trHeight w:val="593"/>
        </w:trPr>
        <w:tc>
          <w:tcPr>
            <w:tcW w:w="2254" w:type="dxa"/>
            <w:vMerge/>
            <w:vAlign w:val="center"/>
          </w:tcPr>
          <w:p w:rsidR="00E27AB5" w:rsidRDefault="00E27AB5" w:rsidP="000F4AC0">
            <w:pPr>
              <w:jc w:val="center"/>
            </w:pPr>
          </w:p>
        </w:tc>
        <w:tc>
          <w:tcPr>
            <w:tcW w:w="848" w:type="dxa"/>
            <w:vMerge/>
            <w:vAlign w:val="center"/>
          </w:tcPr>
          <w:p w:rsidR="00E27AB5" w:rsidRDefault="00E27AB5" w:rsidP="000F4AC0">
            <w:pPr>
              <w:jc w:val="center"/>
            </w:pPr>
          </w:p>
        </w:tc>
        <w:tc>
          <w:tcPr>
            <w:tcW w:w="1403" w:type="dxa"/>
            <w:vAlign w:val="center"/>
          </w:tcPr>
          <w:p w:rsidR="00E27AB5" w:rsidRDefault="00E27AB5" w:rsidP="000F4AC0">
            <w:pPr>
              <w:jc w:val="center"/>
            </w:pPr>
            <w:r>
              <w:t>P4-K1-W3</w:t>
            </w:r>
          </w:p>
        </w:tc>
        <w:tc>
          <w:tcPr>
            <w:tcW w:w="3380" w:type="dxa"/>
            <w:vAlign w:val="center"/>
          </w:tcPr>
          <w:p w:rsidR="00E27AB5" w:rsidRDefault="00E27AB5" w:rsidP="000F4AC0">
            <w:r>
              <w:t>Begeleidt cliënten bij groepsgerichte activiteiten</w:t>
            </w:r>
          </w:p>
          <w:p w:rsidR="00E27AB5" w:rsidRDefault="00E27AB5" w:rsidP="000F4AC0"/>
        </w:tc>
        <w:tc>
          <w:tcPr>
            <w:tcW w:w="2547" w:type="dxa"/>
            <w:vAlign w:val="center"/>
          </w:tcPr>
          <w:p w:rsidR="00E27AB5" w:rsidRDefault="004B00AE" w:rsidP="000F4AC0">
            <w:pPr>
              <w:jc w:val="center"/>
              <w:rPr>
                <w:rFonts w:cs="Arial"/>
                <w:szCs w:val="20"/>
              </w:rPr>
            </w:pPr>
            <w:r>
              <w:rPr>
                <w:rFonts w:cs="Arial"/>
                <w:szCs w:val="20"/>
              </w:rPr>
              <w:t>Gedragsobservatie en verantwoordingsverslag</w:t>
            </w:r>
          </w:p>
        </w:tc>
        <w:tc>
          <w:tcPr>
            <w:tcW w:w="1045" w:type="dxa"/>
            <w:vAlign w:val="center"/>
          </w:tcPr>
          <w:p w:rsidR="00E27AB5" w:rsidRDefault="002D3FD3" w:rsidP="000F4AC0">
            <w:pPr>
              <w:jc w:val="center"/>
              <w:rPr>
                <w:rFonts w:cs="Arial"/>
                <w:szCs w:val="20"/>
              </w:rPr>
            </w:pPr>
            <w:r>
              <w:rPr>
                <w:rFonts w:cs="Arial"/>
                <w:szCs w:val="20"/>
              </w:rPr>
              <w:t>≥ V of 6</w:t>
            </w:r>
          </w:p>
        </w:tc>
        <w:tc>
          <w:tcPr>
            <w:tcW w:w="992" w:type="dxa"/>
            <w:vAlign w:val="center"/>
          </w:tcPr>
          <w:p w:rsidR="00E27AB5"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r w:rsidR="00E27AB5" w:rsidTr="000F4AC0">
        <w:trPr>
          <w:trHeight w:val="593"/>
        </w:trPr>
        <w:tc>
          <w:tcPr>
            <w:tcW w:w="2254" w:type="dxa"/>
            <w:vMerge/>
            <w:vAlign w:val="center"/>
          </w:tcPr>
          <w:p w:rsidR="00E27AB5" w:rsidRDefault="00E27AB5" w:rsidP="000F4AC0">
            <w:pPr>
              <w:jc w:val="center"/>
            </w:pPr>
          </w:p>
        </w:tc>
        <w:tc>
          <w:tcPr>
            <w:tcW w:w="848" w:type="dxa"/>
            <w:vMerge/>
            <w:vAlign w:val="center"/>
          </w:tcPr>
          <w:p w:rsidR="00E27AB5" w:rsidRDefault="00E27AB5" w:rsidP="000F4AC0">
            <w:pPr>
              <w:jc w:val="center"/>
            </w:pPr>
          </w:p>
        </w:tc>
        <w:tc>
          <w:tcPr>
            <w:tcW w:w="1403" w:type="dxa"/>
            <w:vAlign w:val="center"/>
          </w:tcPr>
          <w:p w:rsidR="00E27AB5" w:rsidRDefault="00E27AB5" w:rsidP="000F4AC0">
            <w:pPr>
              <w:jc w:val="center"/>
            </w:pPr>
            <w:r>
              <w:t>P4-K1-W4</w:t>
            </w:r>
          </w:p>
        </w:tc>
        <w:tc>
          <w:tcPr>
            <w:tcW w:w="3380" w:type="dxa"/>
            <w:vAlign w:val="center"/>
          </w:tcPr>
          <w:p w:rsidR="00E27AB5" w:rsidRDefault="00E27AB5" w:rsidP="000F4AC0">
            <w:r>
              <w:t>Ondersteunt, informeert en stimuleert naastbetrokkenen</w:t>
            </w:r>
          </w:p>
          <w:p w:rsidR="00E27AB5" w:rsidRDefault="00E27AB5" w:rsidP="000F4AC0"/>
        </w:tc>
        <w:tc>
          <w:tcPr>
            <w:tcW w:w="2547" w:type="dxa"/>
            <w:vAlign w:val="center"/>
          </w:tcPr>
          <w:p w:rsidR="00E27AB5" w:rsidRDefault="004B00AE" w:rsidP="000F4AC0">
            <w:pPr>
              <w:jc w:val="center"/>
              <w:rPr>
                <w:rFonts w:cs="Arial"/>
                <w:szCs w:val="20"/>
              </w:rPr>
            </w:pPr>
            <w:r>
              <w:rPr>
                <w:rFonts w:cs="Arial"/>
                <w:szCs w:val="20"/>
              </w:rPr>
              <w:t>Gedragsobservatie</w:t>
            </w:r>
          </w:p>
        </w:tc>
        <w:tc>
          <w:tcPr>
            <w:tcW w:w="1045" w:type="dxa"/>
            <w:vAlign w:val="center"/>
          </w:tcPr>
          <w:p w:rsidR="00E27AB5" w:rsidRDefault="002D3FD3" w:rsidP="000F4AC0">
            <w:pPr>
              <w:jc w:val="center"/>
              <w:rPr>
                <w:rFonts w:cs="Arial"/>
                <w:szCs w:val="20"/>
              </w:rPr>
            </w:pPr>
            <w:r>
              <w:rPr>
                <w:rFonts w:cs="Arial"/>
                <w:szCs w:val="20"/>
              </w:rPr>
              <w:t>≥ V of 6</w:t>
            </w:r>
          </w:p>
        </w:tc>
        <w:tc>
          <w:tcPr>
            <w:tcW w:w="992" w:type="dxa"/>
            <w:vAlign w:val="center"/>
          </w:tcPr>
          <w:p w:rsidR="00E27AB5"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r w:rsidR="00E27AB5" w:rsidTr="000F4AC0">
        <w:trPr>
          <w:trHeight w:val="593"/>
        </w:trPr>
        <w:tc>
          <w:tcPr>
            <w:tcW w:w="2254" w:type="dxa"/>
            <w:vMerge/>
            <w:vAlign w:val="center"/>
          </w:tcPr>
          <w:p w:rsidR="00E27AB5" w:rsidRDefault="00E27AB5" w:rsidP="000F4AC0">
            <w:pPr>
              <w:jc w:val="center"/>
            </w:pPr>
          </w:p>
        </w:tc>
        <w:tc>
          <w:tcPr>
            <w:tcW w:w="848" w:type="dxa"/>
            <w:vMerge/>
            <w:vAlign w:val="center"/>
          </w:tcPr>
          <w:p w:rsidR="00E27AB5" w:rsidRDefault="00E27AB5" w:rsidP="000F4AC0">
            <w:pPr>
              <w:jc w:val="center"/>
            </w:pPr>
          </w:p>
        </w:tc>
        <w:tc>
          <w:tcPr>
            <w:tcW w:w="1403" w:type="dxa"/>
            <w:vAlign w:val="center"/>
          </w:tcPr>
          <w:p w:rsidR="00E27AB5" w:rsidRDefault="00E27AB5" w:rsidP="000F4AC0">
            <w:pPr>
              <w:jc w:val="center"/>
            </w:pPr>
            <w:r>
              <w:t>P4-K1-W5</w:t>
            </w:r>
          </w:p>
        </w:tc>
        <w:tc>
          <w:tcPr>
            <w:tcW w:w="3380" w:type="dxa"/>
            <w:vAlign w:val="center"/>
          </w:tcPr>
          <w:p w:rsidR="00E27AB5" w:rsidRDefault="00E27AB5" w:rsidP="00E27AB5">
            <w:r>
              <w:t>Voert coördinerende taken uit</w:t>
            </w:r>
          </w:p>
        </w:tc>
        <w:tc>
          <w:tcPr>
            <w:tcW w:w="2547" w:type="dxa"/>
            <w:vAlign w:val="center"/>
          </w:tcPr>
          <w:p w:rsidR="00E27AB5" w:rsidRDefault="004B00AE" w:rsidP="000F4AC0">
            <w:pPr>
              <w:jc w:val="center"/>
              <w:rPr>
                <w:rFonts w:cs="Arial"/>
                <w:szCs w:val="20"/>
              </w:rPr>
            </w:pPr>
            <w:r>
              <w:rPr>
                <w:rFonts w:cs="Arial"/>
                <w:szCs w:val="20"/>
              </w:rPr>
              <w:t>Gedragsobservatie</w:t>
            </w:r>
          </w:p>
        </w:tc>
        <w:tc>
          <w:tcPr>
            <w:tcW w:w="1045" w:type="dxa"/>
            <w:vAlign w:val="center"/>
          </w:tcPr>
          <w:p w:rsidR="00E27AB5" w:rsidRDefault="002D3FD3" w:rsidP="000F4AC0">
            <w:pPr>
              <w:jc w:val="center"/>
              <w:rPr>
                <w:rFonts w:cs="Arial"/>
                <w:szCs w:val="20"/>
              </w:rPr>
            </w:pPr>
            <w:r>
              <w:rPr>
                <w:rFonts w:cs="Arial"/>
                <w:szCs w:val="20"/>
              </w:rPr>
              <w:t>≥ V of 6</w:t>
            </w:r>
          </w:p>
        </w:tc>
        <w:tc>
          <w:tcPr>
            <w:tcW w:w="992" w:type="dxa"/>
            <w:vAlign w:val="center"/>
          </w:tcPr>
          <w:p w:rsidR="00E27AB5"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r w:rsidR="00E27AB5" w:rsidTr="000F4AC0">
        <w:trPr>
          <w:trHeight w:val="593"/>
        </w:trPr>
        <w:tc>
          <w:tcPr>
            <w:tcW w:w="2254" w:type="dxa"/>
            <w:vMerge/>
            <w:vAlign w:val="center"/>
          </w:tcPr>
          <w:p w:rsidR="00E27AB5" w:rsidRDefault="00E27AB5" w:rsidP="000F4AC0">
            <w:pPr>
              <w:jc w:val="center"/>
            </w:pPr>
          </w:p>
        </w:tc>
        <w:tc>
          <w:tcPr>
            <w:tcW w:w="848" w:type="dxa"/>
            <w:vMerge/>
            <w:vAlign w:val="center"/>
          </w:tcPr>
          <w:p w:rsidR="00E27AB5" w:rsidRDefault="00E27AB5" w:rsidP="000F4AC0">
            <w:pPr>
              <w:jc w:val="center"/>
            </w:pPr>
          </w:p>
        </w:tc>
        <w:tc>
          <w:tcPr>
            <w:tcW w:w="1403" w:type="dxa"/>
            <w:vAlign w:val="center"/>
          </w:tcPr>
          <w:p w:rsidR="00E27AB5" w:rsidRDefault="00E27AB5" w:rsidP="000F4AC0">
            <w:pPr>
              <w:jc w:val="center"/>
            </w:pPr>
            <w:r>
              <w:t>P4-K1-W6</w:t>
            </w:r>
          </w:p>
        </w:tc>
        <w:tc>
          <w:tcPr>
            <w:tcW w:w="3380" w:type="dxa"/>
            <w:vAlign w:val="center"/>
          </w:tcPr>
          <w:p w:rsidR="00E27AB5" w:rsidRDefault="00E27AB5" w:rsidP="000F4AC0">
            <w:r>
              <w:t>Begeleidt nieuwe collega’s, stagiaires en/of vrijwilligers</w:t>
            </w:r>
          </w:p>
        </w:tc>
        <w:tc>
          <w:tcPr>
            <w:tcW w:w="2547" w:type="dxa"/>
            <w:vAlign w:val="center"/>
          </w:tcPr>
          <w:p w:rsidR="00E27AB5" w:rsidRDefault="004B00AE" w:rsidP="000F4AC0">
            <w:pPr>
              <w:jc w:val="center"/>
              <w:rPr>
                <w:rFonts w:cs="Arial"/>
                <w:szCs w:val="20"/>
              </w:rPr>
            </w:pPr>
            <w:r>
              <w:rPr>
                <w:rFonts w:cs="Arial"/>
                <w:szCs w:val="20"/>
              </w:rPr>
              <w:t xml:space="preserve">Gedragsobservatie </w:t>
            </w:r>
          </w:p>
          <w:p w:rsidR="004B00AE" w:rsidRDefault="004B00AE" w:rsidP="000F4AC0">
            <w:pPr>
              <w:jc w:val="center"/>
              <w:rPr>
                <w:rFonts w:cs="Arial"/>
                <w:szCs w:val="20"/>
              </w:rPr>
            </w:pPr>
          </w:p>
        </w:tc>
        <w:tc>
          <w:tcPr>
            <w:tcW w:w="1045" w:type="dxa"/>
            <w:vAlign w:val="center"/>
          </w:tcPr>
          <w:p w:rsidR="00E27AB5" w:rsidRDefault="002D3FD3" w:rsidP="000F4AC0">
            <w:pPr>
              <w:jc w:val="center"/>
              <w:rPr>
                <w:rFonts w:cs="Arial"/>
                <w:szCs w:val="20"/>
              </w:rPr>
            </w:pPr>
            <w:r>
              <w:rPr>
                <w:rFonts w:cs="Arial"/>
                <w:szCs w:val="20"/>
              </w:rPr>
              <w:t>≥ V of 6</w:t>
            </w:r>
          </w:p>
        </w:tc>
        <w:tc>
          <w:tcPr>
            <w:tcW w:w="992" w:type="dxa"/>
            <w:vAlign w:val="center"/>
          </w:tcPr>
          <w:p w:rsidR="00E27AB5"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E27AB5" w:rsidRDefault="00FE1337" w:rsidP="00FE1337">
            <w:pPr>
              <w:jc w:val="center"/>
            </w:pPr>
            <w:r>
              <w:rPr>
                <w:rFonts w:cs="Arial"/>
                <w:szCs w:val="20"/>
              </w:rPr>
              <w:t>Praktijk</w:t>
            </w:r>
          </w:p>
        </w:tc>
      </w:tr>
    </w:tbl>
    <w:p w:rsidR="000C64F4" w:rsidRPr="008345A2" w:rsidRDefault="000C64F4" w:rsidP="005D5DF2"/>
    <w:p w:rsidR="00E27AB5" w:rsidRDefault="00E27AB5" w:rsidP="00E27AB5"/>
    <w:p w:rsidR="00E27AB5" w:rsidRDefault="00E27AB5" w:rsidP="00E27AB5"/>
    <w:p w:rsidR="00E27AB5" w:rsidRDefault="00E27AB5" w:rsidP="00E27AB5"/>
    <w:p w:rsidR="00E27AB5" w:rsidRDefault="00E27AB5" w:rsidP="00E27AB5"/>
    <w:p w:rsidR="004B00AE" w:rsidRDefault="004B00AE" w:rsidP="00E27AB5"/>
    <w:p w:rsidR="00E27AB5" w:rsidRDefault="00E27AB5" w:rsidP="00E27AB5"/>
    <w:p w:rsidR="002D3FD3" w:rsidRDefault="002D3FD3" w:rsidP="000F4AC0">
      <w:pPr>
        <w:pStyle w:val="Kop3"/>
      </w:pPr>
      <w:bookmarkStart w:id="11" w:name="_Toc3209439"/>
      <w:r>
        <w:lastRenderedPageBreak/>
        <w:t>Bieden van specifieke ondersteuning in de thuisbegeleiding</w:t>
      </w:r>
      <w:bookmarkEnd w:id="11"/>
    </w:p>
    <w:p w:rsidR="002D3FD3" w:rsidRPr="002D3FD3" w:rsidRDefault="002D3FD3" w:rsidP="002D3FD3"/>
    <w:tbl>
      <w:tblPr>
        <w:tblStyle w:val="Tabelraster"/>
        <w:tblW w:w="14312"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4"/>
        <w:gridCol w:w="848"/>
        <w:gridCol w:w="1403"/>
        <w:gridCol w:w="3380"/>
        <w:gridCol w:w="2547"/>
        <w:gridCol w:w="1045"/>
        <w:gridCol w:w="992"/>
        <w:gridCol w:w="1843"/>
      </w:tblGrid>
      <w:tr w:rsidR="002D3FD3" w:rsidRPr="004B5063" w:rsidTr="000F4AC0">
        <w:trPr>
          <w:trHeight w:val="410"/>
        </w:trPr>
        <w:tc>
          <w:tcPr>
            <w:tcW w:w="2254"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Exameneenheid</w:t>
            </w:r>
          </w:p>
        </w:tc>
        <w:tc>
          <w:tcPr>
            <w:tcW w:w="2251" w:type="dxa"/>
            <w:gridSpan w:val="2"/>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Code werkproces</w:t>
            </w:r>
          </w:p>
        </w:tc>
        <w:tc>
          <w:tcPr>
            <w:tcW w:w="3380"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p>
        </w:tc>
        <w:tc>
          <w:tcPr>
            <w:tcW w:w="2547"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Examenvorm</w:t>
            </w:r>
          </w:p>
        </w:tc>
        <w:tc>
          <w:tcPr>
            <w:tcW w:w="1045"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Weging</w:t>
            </w:r>
          </w:p>
        </w:tc>
        <w:tc>
          <w:tcPr>
            <w:tcW w:w="1843"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Wanneer/waar</w:t>
            </w:r>
          </w:p>
        </w:tc>
      </w:tr>
      <w:tr w:rsidR="002D3FD3" w:rsidRPr="004E5B0C" w:rsidTr="000F4AC0">
        <w:tc>
          <w:tcPr>
            <w:tcW w:w="14312" w:type="dxa"/>
            <w:gridSpan w:val="8"/>
            <w:shd w:val="clear" w:color="auto" w:fill="DBE5F1" w:themeFill="accent1" w:themeFillTint="33"/>
          </w:tcPr>
          <w:p w:rsidR="002D3FD3" w:rsidRPr="004E5B0C" w:rsidRDefault="002D3FD3" w:rsidP="002D3FD3">
            <w:pPr>
              <w:jc w:val="center"/>
              <w:rPr>
                <w:b/>
              </w:rPr>
            </w:pPr>
            <w:r>
              <w:rPr>
                <w:b/>
              </w:rPr>
              <w:t>Profieldeel 5, kerntaak 1 (P5-K1): Bieden van specifieke ondersteuning in de thuisbegeleiding</w:t>
            </w:r>
          </w:p>
        </w:tc>
      </w:tr>
      <w:tr w:rsidR="002D3FD3" w:rsidTr="000F4AC0">
        <w:trPr>
          <w:trHeight w:val="690"/>
        </w:trPr>
        <w:tc>
          <w:tcPr>
            <w:tcW w:w="2254" w:type="dxa"/>
            <w:vMerge w:val="restart"/>
            <w:vAlign w:val="center"/>
          </w:tcPr>
          <w:p w:rsidR="002D3FD3" w:rsidRDefault="002D3FD3" w:rsidP="000F4AC0">
            <w:pPr>
              <w:jc w:val="center"/>
            </w:pPr>
          </w:p>
        </w:tc>
        <w:tc>
          <w:tcPr>
            <w:tcW w:w="848" w:type="dxa"/>
            <w:vMerge w:val="restart"/>
            <w:vAlign w:val="center"/>
          </w:tcPr>
          <w:p w:rsidR="002D3FD3" w:rsidRDefault="002D3FD3" w:rsidP="000F4AC0">
            <w:pPr>
              <w:jc w:val="center"/>
            </w:pPr>
          </w:p>
        </w:tc>
        <w:tc>
          <w:tcPr>
            <w:tcW w:w="1403" w:type="dxa"/>
            <w:vAlign w:val="center"/>
          </w:tcPr>
          <w:p w:rsidR="002D3FD3" w:rsidRDefault="002D3FD3" w:rsidP="000F4AC0">
            <w:pPr>
              <w:jc w:val="center"/>
            </w:pPr>
            <w:r>
              <w:t>P5-K1-W1</w:t>
            </w:r>
          </w:p>
        </w:tc>
        <w:tc>
          <w:tcPr>
            <w:tcW w:w="3380" w:type="dxa"/>
            <w:vAlign w:val="center"/>
          </w:tcPr>
          <w:p w:rsidR="002D3FD3" w:rsidRDefault="002D3FD3" w:rsidP="000F4AC0">
            <w:r>
              <w:t>Maakt samen met de cliënt het ondersteuningsplan</w:t>
            </w:r>
          </w:p>
        </w:tc>
        <w:tc>
          <w:tcPr>
            <w:tcW w:w="2547" w:type="dxa"/>
            <w:vAlign w:val="center"/>
          </w:tcPr>
          <w:p w:rsidR="002D3FD3" w:rsidRDefault="004B00AE" w:rsidP="000F4AC0">
            <w:pPr>
              <w:jc w:val="center"/>
            </w:pPr>
            <w:r>
              <w:t>Gedragsobservatie en product</w:t>
            </w:r>
          </w:p>
        </w:tc>
        <w:tc>
          <w:tcPr>
            <w:tcW w:w="1045" w:type="dxa"/>
            <w:vAlign w:val="center"/>
          </w:tcPr>
          <w:p w:rsidR="002D3FD3" w:rsidRDefault="002D3FD3" w:rsidP="000F4AC0">
            <w:pPr>
              <w:jc w:val="cente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P5-K1-W2</w:t>
            </w:r>
          </w:p>
        </w:tc>
        <w:tc>
          <w:tcPr>
            <w:tcW w:w="3380" w:type="dxa"/>
            <w:vAlign w:val="center"/>
          </w:tcPr>
          <w:p w:rsidR="002D3FD3" w:rsidRDefault="002D3FD3" w:rsidP="000F4AC0">
            <w:r>
              <w:t>Biedt psychosociale ondersteuning</w:t>
            </w:r>
          </w:p>
          <w:p w:rsidR="002D3FD3" w:rsidRDefault="002D3FD3" w:rsidP="000F4AC0"/>
        </w:tc>
        <w:tc>
          <w:tcPr>
            <w:tcW w:w="2547" w:type="dxa"/>
            <w:vAlign w:val="center"/>
          </w:tcPr>
          <w:p w:rsidR="002D3FD3" w:rsidRPr="00826928"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P5-K1-W3</w:t>
            </w:r>
          </w:p>
        </w:tc>
        <w:tc>
          <w:tcPr>
            <w:tcW w:w="3380" w:type="dxa"/>
            <w:vAlign w:val="center"/>
          </w:tcPr>
          <w:p w:rsidR="002D3FD3" w:rsidRDefault="002D3FD3" w:rsidP="000F4AC0">
            <w:r>
              <w:t>Ondersteunt de cliënt bij het voeren van de regie over zijn leven</w:t>
            </w:r>
          </w:p>
          <w:p w:rsidR="002D3FD3" w:rsidRDefault="002D3FD3" w:rsidP="000F4AC0"/>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P5-K1-W4</w:t>
            </w:r>
          </w:p>
        </w:tc>
        <w:tc>
          <w:tcPr>
            <w:tcW w:w="3380" w:type="dxa"/>
            <w:vAlign w:val="center"/>
          </w:tcPr>
          <w:p w:rsidR="002D3FD3" w:rsidRDefault="002D3FD3" w:rsidP="000F4AC0">
            <w:r>
              <w:t>Stimuleert de cliënt het sociaal netwerk te versterken</w:t>
            </w:r>
          </w:p>
          <w:p w:rsidR="002D3FD3" w:rsidRDefault="002D3FD3" w:rsidP="000F4AC0"/>
        </w:tc>
        <w:tc>
          <w:tcPr>
            <w:tcW w:w="2547" w:type="dxa"/>
            <w:vAlign w:val="center"/>
          </w:tcPr>
          <w:p w:rsidR="002D3FD3" w:rsidRDefault="004B00AE" w:rsidP="000F4AC0">
            <w:pPr>
              <w:jc w:val="center"/>
              <w:rPr>
                <w:rFonts w:cs="Arial"/>
                <w:szCs w:val="20"/>
              </w:rPr>
            </w:pPr>
            <w:r>
              <w:rPr>
                <w:rFonts w:cs="Arial"/>
                <w:szCs w:val="20"/>
              </w:rPr>
              <w:t>Gedragsobservatie en verantwoordingsverslag</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P5-K1-W5</w:t>
            </w:r>
          </w:p>
        </w:tc>
        <w:tc>
          <w:tcPr>
            <w:tcW w:w="3380" w:type="dxa"/>
            <w:vAlign w:val="center"/>
          </w:tcPr>
          <w:p w:rsidR="002D3FD3" w:rsidRDefault="002D3FD3" w:rsidP="000F4AC0">
            <w:r>
              <w:t>Ondersteunt en begeleidt de cliënt bij opvoeding</w:t>
            </w:r>
          </w:p>
        </w:tc>
        <w:tc>
          <w:tcPr>
            <w:tcW w:w="2547" w:type="dxa"/>
            <w:vAlign w:val="center"/>
          </w:tcPr>
          <w:p w:rsidR="002D3FD3" w:rsidRDefault="004B00AE" w:rsidP="000F4AC0">
            <w:pPr>
              <w:jc w:val="center"/>
              <w:rPr>
                <w:rFonts w:cs="Arial"/>
                <w:szCs w:val="20"/>
              </w:rPr>
            </w:pPr>
            <w:r>
              <w:rPr>
                <w:rFonts w:cs="Arial"/>
                <w:szCs w:val="20"/>
              </w:rPr>
              <w:t>Gedragsobservatie en verantwoordingsverslag</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P5-K1-W6</w:t>
            </w:r>
          </w:p>
        </w:tc>
        <w:tc>
          <w:tcPr>
            <w:tcW w:w="3380" w:type="dxa"/>
            <w:vAlign w:val="center"/>
          </w:tcPr>
          <w:p w:rsidR="002D3FD3" w:rsidRDefault="002D3FD3" w:rsidP="000F4AC0">
            <w:r>
              <w:t>Voert coördinerende taken uit</w:t>
            </w:r>
          </w:p>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P5-K1-W7</w:t>
            </w:r>
          </w:p>
        </w:tc>
        <w:tc>
          <w:tcPr>
            <w:tcW w:w="3380" w:type="dxa"/>
            <w:vAlign w:val="center"/>
          </w:tcPr>
          <w:p w:rsidR="002D3FD3" w:rsidRDefault="002D3FD3" w:rsidP="000F4AC0">
            <w:r>
              <w:t>Begeleidt nieuwe collega’s, stagiaires en/of vrijwilligers</w:t>
            </w:r>
          </w:p>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bl>
    <w:p w:rsidR="002D3FD3" w:rsidRPr="008345A2" w:rsidRDefault="002D3FD3" w:rsidP="002D3FD3"/>
    <w:p w:rsidR="003632F3" w:rsidRDefault="003632F3" w:rsidP="00E27AB5">
      <w:pPr>
        <w:pStyle w:val="Kop3"/>
        <w:numPr>
          <w:ilvl w:val="0"/>
          <w:numId w:val="0"/>
        </w:numPr>
        <w:ind w:left="720"/>
      </w:pPr>
    </w:p>
    <w:p w:rsidR="002D3FD3" w:rsidRDefault="002D3FD3" w:rsidP="002D3FD3"/>
    <w:p w:rsidR="00E033F6" w:rsidRDefault="00E033F6" w:rsidP="002D3FD3"/>
    <w:p w:rsidR="00E033F6" w:rsidRDefault="00E033F6" w:rsidP="002D3FD3"/>
    <w:p w:rsidR="002D3FD3" w:rsidRDefault="002D3FD3" w:rsidP="002D3FD3"/>
    <w:p w:rsidR="002D3FD3" w:rsidRDefault="002D3FD3" w:rsidP="002D3FD3"/>
    <w:p w:rsidR="002D3FD3" w:rsidRDefault="002D3FD3" w:rsidP="002D3FD3">
      <w:pPr>
        <w:pStyle w:val="Kop3"/>
      </w:pPr>
      <w:bookmarkStart w:id="12" w:name="_Toc3209440"/>
      <w:r>
        <w:t>Persoonlijk begeleider specifieke doelgroepen</w:t>
      </w:r>
      <w:bookmarkEnd w:id="12"/>
    </w:p>
    <w:p w:rsidR="002D3FD3" w:rsidRPr="002D3FD3" w:rsidRDefault="002D3FD3" w:rsidP="002D3FD3"/>
    <w:tbl>
      <w:tblPr>
        <w:tblStyle w:val="Tabelraster"/>
        <w:tblW w:w="14312"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4"/>
        <w:gridCol w:w="848"/>
        <w:gridCol w:w="1403"/>
        <w:gridCol w:w="3380"/>
        <w:gridCol w:w="2547"/>
        <w:gridCol w:w="1045"/>
        <w:gridCol w:w="992"/>
        <w:gridCol w:w="1843"/>
      </w:tblGrid>
      <w:tr w:rsidR="002D3FD3" w:rsidRPr="004B5063" w:rsidTr="000F4AC0">
        <w:trPr>
          <w:trHeight w:val="410"/>
        </w:trPr>
        <w:tc>
          <w:tcPr>
            <w:tcW w:w="2254"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Exameneenheid</w:t>
            </w:r>
          </w:p>
        </w:tc>
        <w:tc>
          <w:tcPr>
            <w:tcW w:w="2251" w:type="dxa"/>
            <w:gridSpan w:val="2"/>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Code werkproces</w:t>
            </w:r>
          </w:p>
        </w:tc>
        <w:tc>
          <w:tcPr>
            <w:tcW w:w="3380"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p>
        </w:tc>
        <w:tc>
          <w:tcPr>
            <w:tcW w:w="2547"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Examenvorm</w:t>
            </w:r>
          </w:p>
        </w:tc>
        <w:tc>
          <w:tcPr>
            <w:tcW w:w="1045"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Weging</w:t>
            </w:r>
          </w:p>
        </w:tc>
        <w:tc>
          <w:tcPr>
            <w:tcW w:w="1843" w:type="dxa"/>
            <w:shd w:val="clear" w:color="auto" w:fill="5183BF"/>
            <w:vAlign w:val="center"/>
          </w:tcPr>
          <w:p w:rsidR="002D3FD3" w:rsidRPr="004B5063" w:rsidRDefault="002D3FD3" w:rsidP="000F4AC0">
            <w:pPr>
              <w:jc w:val="center"/>
              <w:rPr>
                <w:rFonts w:cs="Arial"/>
                <w:b/>
                <w:color w:val="FFFFFF" w:themeColor="background1"/>
                <w:szCs w:val="20"/>
              </w:rPr>
            </w:pPr>
            <w:r w:rsidRPr="004B5063">
              <w:rPr>
                <w:rFonts w:cs="Arial"/>
                <w:b/>
                <w:color w:val="FFFFFF" w:themeColor="background1"/>
                <w:szCs w:val="20"/>
              </w:rPr>
              <w:t>Wanneer/waar</w:t>
            </w:r>
          </w:p>
        </w:tc>
      </w:tr>
      <w:tr w:rsidR="002D3FD3" w:rsidRPr="004E5B0C" w:rsidTr="000F4AC0">
        <w:tc>
          <w:tcPr>
            <w:tcW w:w="14312" w:type="dxa"/>
            <w:gridSpan w:val="8"/>
            <w:shd w:val="clear" w:color="auto" w:fill="DBE5F1" w:themeFill="accent1" w:themeFillTint="33"/>
          </w:tcPr>
          <w:p w:rsidR="002D3FD3" w:rsidRPr="004E5B0C" w:rsidRDefault="002D3FD3" w:rsidP="002D3FD3">
            <w:pPr>
              <w:jc w:val="center"/>
              <w:rPr>
                <w:b/>
              </w:rPr>
            </w:pPr>
            <w:r>
              <w:rPr>
                <w:b/>
              </w:rPr>
              <w:t>Profieldeel 6, kerntaak 1 (P6-K1): Bieden van ondersteuning aan specifieke doelgroepen</w:t>
            </w:r>
          </w:p>
        </w:tc>
      </w:tr>
      <w:tr w:rsidR="002D3FD3" w:rsidTr="000F4AC0">
        <w:trPr>
          <w:trHeight w:val="690"/>
        </w:trPr>
        <w:tc>
          <w:tcPr>
            <w:tcW w:w="2254" w:type="dxa"/>
            <w:vMerge w:val="restart"/>
            <w:vAlign w:val="center"/>
          </w:tcPr>
          <w:p w:rsidR="002D3FD3" w:rsidRDefault="002D3FD3" w:rsidP="000F4AC0">
            <w:pPr>
              <w:jc w:val="center"/>
            </w:pPr>
          </w:p>
        </w:tc>
        <w:tc>
          <w:tcPr>
            <w:tcW w:w="848" w:type="dxa"/>
            <w:vMerge w:val="restart"/>
            <w:vAlign w:val="center"/>
          </w:tcPr>
          <w:p w:rsidR="002D3FD3" w:rsidRDefault="002D3FD3" w:rsidP="000F4AC0">
            <w:pPr>
              <w:jc w:val="center"/>
            </w:pPr>
          </w:p>
        </w:tc>
        <w:tc>
          <w:tcPr>
            <w:tcW w:w="1403" w:type="dxa"/>
            <w:vAlign w:val="center"/>
          </w:tcPr>
          <w:p w:rsidR="002D3FD3" w:rsidRDefault="002D3FD3" w:rsidP="000F4AC0">
            <w:pPr>
              <w:jc w:val="center"/>
            </w:pPr>
            <w:r>
              <w:t>P6-K1-W1</w:t>
            </w:r>
          </w:p>
        </w:tc>
        <w:tc>
          <w:tcPr>
            <w:tcW w:w="3380" w:type="dxa"/>
            <w:vAlign w:val="center"/>
          </w:tcPr>
          <w:p w:rsidR="002D3FD3" w:rsidRDefault="002D3FD3" w:rsidP="000F4AC0">
            <w:r>
              <w:t>Schrijft het ondersteuningsplan</w:t>
            </w:r>
          </w:p>
        </w:tc>
        <w:tc>
          <w:tcPr>
            <w:tcW w:w="2547" w:type="dxa"/>
            <w:vAlign w:val="center"/>
          </w:tcPr>
          <w:p w:rsidR="002D3FD3" w:rsidRDefault="004B00AE" w:rsidP="000F4AC0">
            <w:pPr>
              <w:jc w:val="center"/>
            </w:pPr>
            <w:r>
              <w:t>Gedragsobservatie en product</w:t>
            </w:r>
          </w:p>
        </w:tc>
        <w:tc>
          <w:tcPr>
            <w:tcW w:w="1045" w:type="dxa"/>
            <w:vAlign w:val="center"/>
          </w:tcPr>
          <w:p w:rsidR="002D3FD3" w:rsidRDefault="002D3FD3" w:rsidP="000F4AC0">
            <w:pPr>
              <w:jc w:val="cente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P6-K1-W2</w:t>
            </w:r>
          </w:p>
        </w:tc>
        <w:tc>
          <w:tcPr>
            <w:tcW w:w="3380" w:type="dxa"/>
            <w:vAlign w:val="center"/>
          </w:tcPr>
          <w:p w:rsidR="002D3FD3" w:rsidRDefault="002D3FD3" w:rsidP="000F4AC0">
            <w:r>
              <w:t>Begeleidt de cliënt bij het versterken van de eigen kracht</w:t>
            </w:r>
          </w:p>
          <w:p w:rsidR="002D3FD3" w:rsidRDefault="002D3FD3" w:rsidP="000F4AC0"/>
        </w:tc>
        <w:tc>
          <w:tcPr>
            <w:tcW w:w="2547" w:type="dxa"/>
            <w:vAlign w:val="center"/>
          </w:tcPr>
          <w:p w:rsidR="002D3FD3" w:rsidRPr="00826928" w:rsidRDefault="004B00AE" w:rsidP="000F4AC0">
            <w:pPr>
              <w:jc w:val="center"/>
              <w:rPr>
                <w:rFonts w:cs="Arial"/>
                <w:szCs w:val="20"/>
              </w:rPr>
            </w:pPr>
            <w:r>
              <w:rPr>
                <w:rFonts w:cs="Arial"/>
                <w:szCs w:val="20"/>
              </w:rPr>
              <w:t>Gedragsobservatie en verantwoordingsverslag</w:t>
            </w:r>
          </w:p>
        </w:tc>
        <w:tc>
          <w:tcPr>
            <w:tcW w:w="1045" w:type="dxa"/>
            <w:vAlign w:val="center"/>
          </w:tcPr>
          <w:p w:rsidR="002D3FD3" w:rsidRDefault="002D3FD3" w:rsidP="000F4AC0">
            <w:pPr>
              <w:jc w:val="cente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P6-K1-W3</w:t>
            </w:r>
          </w:p>
        </w:tc>
        <w:tc>
          <w:tcPr>
            <w:tcW w:w="3380" w:type="dxa"/>
            <w:vAlign w:val="center"/>
          </w:tcPr>
          <w:p w:rsidR="002D3FD3" w:rsidRDefault="002D3FD3" w:rsidP="000F4AC0">
            <w:r>
              <w:t xml:space="preserve">Ondersteunt de cliënt bij maatschappelijke participatie </w:t>
            </w:r>
          </w:p>
          <w:p w:rsidR="002D3FD3" w:rsidRDefault="002D3FD3" w:rsidP="000F4AC0"/>
        </w:tc>
        <w:tc>
          <w:tcPr>
            <w:tcW w:w="2547" w:type="dxa"/>
            <w:vAlign w:val="center"/>
          </w:tcPr>
          <w:p w:rsidR="002D3FD3" w:rsidRDefault="004B00AE" w:rsidP="000F4AC0">
            <w:pPr>
              <w:jc w:val="center"/>
              <w:rPr>
                <w:rFonts w:cs="Arial"/>
                <w:szCs w:val="20"/>
              </w:rPr>
            </w:pPr>
            <w:r>
              <w:rPr>
                <w:rFonts w:cs="Arial"/>
                <w:szCs w:val="20"/>
              </w:rPr>
              <w:t>Gedragsobservatie en verantwoordingsverslag</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P6-K1-W4</w:t>
            </w:r>
          </w:p>
        </w:tc>
        <w:tc>
          <w:tcPr>
            <w:tcW w:w="3380" w:type="dxa"/>
            <w:vAlign w:val="center"/>
          </w:tcPr>
          <w:p w:rsidR="002D3FD3" w:rsidRDefault="002D3FD3" w:rsidP="002D3FD3">
            <w:r>
              <w:t>Betrekt en ondersteunt naastbetrokkenen</w:t>
            </w:r>
          </w:p>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P6-K1-W5</w:t>
            </w:r>
          </w:p>
        </w:tc>
        <w:tc>
          <w:tcPr>
            <w:tcW w:w="3380" w:type="dxa"/>
            <w:vAlign w:val="center"/>
          </w:tcPr>
          <w:p w:rsidR="002D3FD3" w:rsidRDefault="002D3FD3" w:rsidP="000F4AC0">
            <w:r>
              <w:t>Voert coördinerende taken uit</w:t>
            </w:r>
          </w:p>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r w:rsidR="002D3FD3" w:rsidTr="000F4AC0">
        <w:trPr>
          <w:trHeight w:val="593"/>
        </w:trPr>
        <w:tc>
          <w:tcPr>
            <w:tcW w:w="2254" w:type="dxa"/>
            <w:vMerge/>
            <w:vAlign w:val="center"/>
          </w:tcPr>
          <w:p w:rsidR="002D3FD3" w:rsidRDefault="002D3FD3" w:rsidP="000F4AC0">
            <w:pPr>
              <w:jc w:val="center"/>
            </w:pPr>
          </w:p>
        </w:tc>
        <w:tc>
          <w:tcPr>
            <w:tcW w:w="848" w:type="dxa"/>
            <w:vMerge/>
            <w:vAlign w:val="center"/>
          </w:tcPr>
          <w:p w:rsidR="002D3FD3" w:rsidRDefault="002D3FD3" w:rsidP="000F4AC0">
            <w:pPr>
              <w:jc w:val="center"/>
            </w:pPr>
          </w:p>
        </w:tc>
        <w:tc>
          <w:tcPr>
            <w:tcW w:w="1403" w:type="dxa"/>
            <w:vAlign w:val="center"/>
          </w:tcPr>
          <w:p w:rsidR="002D3FD3" w:rsidRDefault="002D3FD3" w:rsidP="000F4AC0">
            <w:pPr>
              <w:jc w:val="center"/>
            </w:pPr>
            <w:r>
              <w:t>P6-K1-W6</w:t>
            </w:r>
          </w:p>
        </w:tc>
        <w:tc>
          <w:tcPr>
            <w:tcW w:w="3380" w:type="dxa"/>
            <w:vAlign w:val="center"/>
          </w:tcPr>
          <w:p w:rsidR="002D3FD3" w:rsidRDefault="002D3FD3" w:rsidP="000F4AC0">
            <w:r>
              <w:t>Begeleidt nieuwe collega’s, stagiaires en/of vrijwilligers</w:t>
            </w:r>
          </w:p>
        </w:tc>
        <w:tc>
          <w:tcPr>
            <w:tcW w:w="2547" w:type="dxa"/>
            <w:vAlign w:val="center"/>
          </w:tcPr>
          <w:p w:rsidR="002D3FD3" w:rsidRDefault="004B00AE" w:rsidP="000F4AC0">
            <w:pPr>
              <w:jc w:val="center"/>
              <w:rPr>
                <w:rFonts w:cs="Arial"/>
                <w:szCs w:val="20"/>
              </w:rPr>
            </w:pPr>
            <w:r>
              <w:rPr>
                <w:rFonts w:cs="Arial"/>
                <w:szCs w:val="20"/>
              </w:rPr>
              <w:t>Gedragsobservatie</w:t>
            </w:r>
          </w:p>
        </w:tc>
        <w:tc>
          <w:tcPr>
            <w:tcW w:w="1045" w:type="dxa"/>
            <w:vAlign w:val="center"/>
          </w:tcPr>
          <w:p w:rsidR="002D3FD3" w:rsidRDefault="002D3FD3" w:rsidP="000F4AC0">
            <w:pPr>
              <w:jc w:val="center"/>
              <w:rPr>
                <w:rFonts w:cs="Arial"/>
                <w:szCs w:val="20"/>
              </w:rPr>
            </w:pPr>
            <w:r>
              <w:rPr>
                <w:rFonts w:cs="Arial"/>
                <w:szCs w:val="20"/>
              </w:rPr>
              <w:t>≥ V of 6</w:t>
            </w:r>
          </w:p>
        </w:tc>
        <w:tc>
          <w:tcPr>
            <w:tcW w:w="992" w:type="dxa"/>
            <w:vAlign w:val="center"/>
          </w:tcPr>
          <w:p w:rsidR="002D3FD3" w:rsidRDefault="002D3FD3" w:rsidP="000F4AC0">
            <w:pPr>
              <w:jc w:val="center"/>
            </w:pPr>
            <w:r>
              <w:t>1</w:t>
            </w:r>
          </w:p>
        </w:tc>
        <w:tc>
          <w:tcPr>
            <w:tcW w:w="1843" w:type="dxa"/>
            <w:vAlign w:val="center"/>
          </w:tcPr>
          <w:p w:rsidR="00FE1337" w:rsidRDefault="00FE1337" w:rsidP="00FE1337">
            <w:pPr>
              <w:jc w:val="center"/>
              <w:rPr>
                <w:rFonts w:cs="Arial"/>
                <w:szCs w:val="20"/>
              </w:rPr>
            </w:pPr>
            <w:r>
              <w:rPr>
                <w:rFonts w:cs="Arial"/>
                <w:szCs w:val="20"/>
              </w:rPr>
              <w:t>Semester 5/6</w:t>
            </w:r>
          </w:p>
          <w:p w:rsidR="002D3FD3" w:rsidRDefault="00FE1337" w:rsidP="00FE1337">
            <w:pPr>
              <w:jc w:val="center"/>
            </w:pPr>
            <w:r>
              <w:rPr>
                <w:rFonts w:cs="Arial"/>
                <w:szCs w:val="20"/>
              </w:rPr>
              <w:t>Praktijk</w:t>
            </w:r>
          </w:p>
        </w:tc>
      </w:tr>
    </w:tbl>
    <w:p w:rsidR="002D3FD3" w:rsidRDefault="002D3FD3" w:rsidP="002D3FD3"/>
    <w:p w:rsidR="002D3FD3" w:rsidRDefault="002D3FD3" w:rsidP="002D3FD3"/>
    <w:p w:rsidR="00E033F6" w:rsidRDefault="00E033F6" w:rsidP="002D3FD3"/>
    <w:p w:rsidR="00E033F6" w:rsidRDefault="00E033F6" w:rsidP="002D3FD3"/>
    <w:p w:rsidR="00E033F6" w:rsidRDefault="00E033F6" w:rsidP="002D3FD3"/>
    <w:p w:rsidR="002D3FD3" w:rsidRDefault="002D3FD3" w:rsidP="002D3FD3"/>
    <w:p w:rsidR="00B715AB" w:rsidRDefault="00264051" w:rsidP="00AE133C">
      <w:pPr>
        <w:pStyle w:val="Kop1"/>
      </w:pPr>
      <w:bookmarkStart w:id="13" w:name="_Toc3209441"/>
      <w:r>
        <w:lastRenderedPageBreak/>
        <w:t>Examen</w:t>
      </w:r>
      <w:r w:rsidR="00AE133C">
        <w:t>: keuzedelen</w:t>
      </w:r>
      <w:r w:rsidR="002D3FD3">
        <w:t xml:space="preserve"> niveau 3</w:t>
      </w:r>
      <w:bookmarkEnd w:id="13"/>
    </w:p>
    <w:p w:rsidR="00FE1337" w:rsidRDefault="00FE1337" w:rsidP="002817A9">
      <w:pPr>
        <w:spacing w:after="0"/>
      </w:pPr>
      <w:r>
        <w:t>Het totaal van de keuzedelen moet voldoen aan de wettelijke eisen (in totaal 720 uur Studiebelastingsuren (SBU)). De Student Maatschappelijke zorg kiest uit onderstaande keuzedelen tot een  minimum totaal van 720 SBU..</w:t>
      </w:r>
    </w:p>
    <w:p w:rsidR="00FE1337" w:rsidRPr="00B715AB" w:rsidRDefault="00FE1337" w:rsidP="00FE1337">
      <w:r>
        <w:t>Je moet examen doen in elk keuzedeel dat je hebt gekozen, de uitslag van het examen telt nog niet mee in de diplomabeslissing.</w:t>
      </w:r>
    </w:p>
    <w:tbl>
      <w:tblPr>
        <w:tblStyle w:val="Tabelraster"/>
        <w:tblW w:w="143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1"/>
        <w:gridCol w:w="2247"/>
        <w:gridCol w:w="3150"/>
        <w:gridCol w:w="2329"/>
        <w:gridCol w:w="1784"/>
        <w:gridCol w:w="992"/>
        <w:gridCol w:w="1573"/>
      </w:tblGrid>
      <w:tr w:rsidR="00E033F6" w:rsidRPr="004B5063" w:rsidTr="000F4AC0">
        <w:trPr>
          <w:trHeight w:val="410"/>
        </w:trPr>
        <w:tc>
          <w:tcPr>
            <w:tcW w:w="2251"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Exameneenheid</w:t>
            </w:r>
          </w:p>
        </w:tc>
        <w:tc>
          <w:tcPr>
            <w:tcW w:w="2247" w:type="dxa"/>
            <w:shd w:val="clear" w:color="auto" w:fill="5183BF"/>
            <w:vAlign w:val="center"/>
          </w:tcPr>
          <w:p w:rsidR="00E033F6" w:rsidRPr="004B5063" w:rsidRDefault="00E033F6" w:rsidP="000F4AC0">
            <w:pPr>
              <w:jc w:val="center"/>
              <w:rPr>
                <w:rFonts w:cs="Arial"/>
                <w:b/>
                <w:color w:val="FFFFFF" w:themeColor="background1"/>
                <w:szCs w:val="20"/>
              </w:rPr>
            </w:pPr>
            <w:r>
              <w:rPr>
                <w:rFonts w:cs="Arial"/>
                <w:b/>
                <w:color w:val="FFFFFF" w:themeColor="background1"/>
                <w:szCs w:val="20"/>
              </w:rPr>
              <w:t xml:space="preserve">Examencode  en </w:t>
            </w:r>
            <w:r w:rsidRPr="004B5063">
              <w:rPr>
                <w:rFonts w:cs="Arial"/>
                <w:b/>
                <w:color w:val="FFFFFF" w:themeColor="background1"/>
                <w:szCs w:val="20"/>
              </w:rPr>
              <w:t>werkproces</w:t>
            </w:r>
          </w:p>
        </w:tc>
        <w:tc>
          <w:tcPr>
            <w:tcW w:w="3150"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r w:rsidR="000726D2">
              <w:rPr>
                <w:rFonts w:cs="Arial"/>
                <w:b/>
                <w:color w:val="FFFFFF" w:themeColor="background1"/>
                <w:szCs w:val="20"/>
              </w:rPr>
              <w:t>sen</w:t>
            </w:r>
          </w:p>
        </w:tc>
        <w:tc>
          <w:tcPr>
            <w:tcW w:w="2329"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Examenvorm</w:t>
            </w:r>
          </w:p>
        </w:tc>
        <w:tc>
          <w:tcPr>
            <w:tcW w:w="1784"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Weging</w:t>
            </w:r>
          </w:p>
        </w:tc>
        <w:tc>
          <w:tcPr>
            <w:tcW w:w="1573" w:type="dxa"/>
            <w:shd w:val="clear" w:color="auto" w:fill="5183BF"/>
            <w:vAlign w:val="center"/>
          </w:tcPr>
          <w:p w:rsidR="00E033F6" w:rsidRPr="004B5063" w:rsidRDefault="00E033F6" w:rsidP="000F4AC0">
            <w:pPr>
              <w:jc w:val="center"/>
              <w:rPr>
                <w:rFonts w:cs="Arial"/>
                <w:b/>
                <w:color w:val="FFFFFF" w:themeColor="background1"/>
                <w:szCs w:val="20"/>
              </w:rPr>
            </w:pPr>
            <w:r w:rsidRPr="004B5063">
              <w:rPr>
                <w:rFonts w:cs="Arial"/>
                <w:b/>
                <w:color w:val="FFFFFF" w:themeColor="background1"/>
                <w:szCs w:val="20"/>
              </w:rPr>
              <w:t>Wanneer/waar</w:t>
            </w:r>
          </w:p>
        </w:tc>
      </w:tr>
      <w:tr w:rsidR="00E033F6" w:rsidTr="000F4AC0">
        <w:tc>
          <w:tcPr>
            <w:tcW w:w="2251" w:type="dxa"/>
            <w:vAlign w:val="center"/>
          </w:tcPr>
          <w:p w:rsidR="00E033F6" w:rsidRDefault="00E033F6" w:rsidP="000F4AC0">
            <w:pPr>
              <w:jc w:val="center"/>
            </w:pPr>
            <w:r>
              <w:t>Internationaal bewustzijn: (interculturele diversiteit)</w:t>
            </w:r>
          </w:p>
          <w:p w:rsidR="00E033F6" w:rsidRDefault="00E033F6" w:rsidP="000F4AC0">
            <w:pPr>
              <w:jc w:val="center"/>
            </w:pPr>
            <w:r>
              <w:t>K0055</w:t>
            </w:r>
          </w:p>
        </w:tc>
        <w:tc>
          <w:tcPr>
            <w:tcW w:w="2247" w:type="dxa"/>
            <w:vAlign w:val="center"/>
          </w:tcPr>
          <w:p w:rsidR="00E033F6" w:rsidRDefault="00E033F6" w:rsidP="000F4AC0">
            <w:pPr>
              <w:jc w:val="center"/>
            </w:pPr>
            <w:r>
              <w:t>240SBU</w:t>
            </w:r>
          </w:p>
          <w:p w:rsidR="00E033F6" w:rsidRDefault="00E033F6" w:rsidP="000F4AC0">
            <w:pPr>
              <w:jc w:val="center"/>
            </w:pPr>
            <w:r>
              <w:t>D1-K1-W1 t/m W2</w:t>
            </w:r>
          </w:p>
          <w:p w:rsidR="00E033F6" w:rsidRDefault="00E033F6" w:rsidP="000F4AC0">
            <w:pPr>
              <w:jc w:val="center"/>
            </w:pPr>
            <w:r>
              <w:t>D1-K2-W1 t/m W2</w:t>
            </w:r>
          </w:p>
          <w:p w:rsidR="00E033F6" w:rsidRDefault="00E033F6" w:rsidP="000F4AC0">
            <w:pPr>
              <w:jc w:val="center"/>
            </w:pPr>
          </w:p>
        </w:tc>
        <w:tc>
          <w:tcPr>
            <w:tcW w:w="3150" w:type="dxa"/>
            <w:vAlign w:val="center"/>
          </w:tcPr>
          <w:p w:rsidR="00FE1337" w:rsidRDefault="00FE1337" w:rsidP="00900560"/>
          <w:p w:rsidR="00900560" w:rsidRPr="00900560" w:rsidRDefault="00900560" w:rsidP="00900560">
            <w:r w:rsidRPr="00900560">
              <w:t>D1-K1-W1: Onderzoekt eigen en andere culturen</w:t>
            </w:r>
          </w:p>
          <w:p w:rsidR="00900560" w:rsidRPr="00900560" w:rsidRDefault="00900560" w:rsidP="00900560">
            <w:r w:rsidRPr="00900560">
              <w:t>D1-K1-W2: Onderzoekt eigen culturele sensitiviteit</w:t>
            </w:r>
          </w:p>
          <w:p w:rsidR="00900560" w:rsidRPr="00900560" w:rsidRDefault="00900560" w:rsidP="00900560">
            <w:r w:rsidRPr="00900560">
              <w:t>D1-K2-W1: Legt en onderhoudt interculturele contacten</w:t>
            </w:r>
          </w:p>
          <w:p w:rsidR="00E033F6" w:rsidRDefault="00900560" w:rsidP="000F4AC0">
            <w:r w:rsidRPr="00900560">
              <w:t>D1-K2-W2: Neemt deel aan interculturele samenwerkingsverbanden</w:t>
            </w:r>
          </w:p>
          <w:p w:rsidR="00900560" w:rsidRDefault="00900560" w:rsidP="000F4AC0"/>
        </w:tc>
        <w:tc>
          <w:tcPr>
            <w:tcW w:w="2329" w:type="dxa"/>
            <w:vAlign w:val="center"/>
          </w:tcPr>
          <w:p w:rsidR="00E033F6" w:rsidRDefault="00900560" w:rsidP="000F4AC0">
            <w:pPr>
              <w:jc w:val="center"/>
            </w:pPr>
            <w:r w:rsidRPr="00D818F4">
              <w:rPr>
                <w:rFonts w:cs="Arial"/>
                <w:szCs w:val="20"/>
              </w:rPr>
              <w:t>Presentatie</w:t>
            </w:r>
          </w:p>
        </w:tc>
        <w:tc>
          <w:tcPr>
            <w:tcW w:w="1784" w:type="dxa"/>
            <w:vAlign w:val="center"/>
          </w:tcPr>
          <w:p w:rsidR="00E033F6" w:rsidRDefault="00900560" w:rsidP="000F4AC0">
            <w:pPr>
              <w:jc w:val="center"/>
            </w:pPr>
            <w:r>
              <w:rPr>
                <w:rFonts w:cs="Arial"/>
                <w:szCs w:val="20"/>
              </w:rPr>
              <w:t>≥ V of 6</w:t>
            </w:r>
          </w:p>
        </w:tc>
        <w:tc>
          <w:tcPr>
            <w:tcW w:w="992" w:type="dxa"/>
            <w:vAlign w:val="center"/>
          </w:tcPr>
          <w:p w:rsidR="00E033F6" w:rsidRDefault="00900560" w:rsidP="000F4AC0">
            <w:pPr>
              <w:jc w:val="center"/>
            </w:pPr>
            <w:r>
              <w:t>1</w:t>
            </w:r>
          </w:p>
        </w:tc>
        <w:tc>
          <w:tcPr>
            <w:tcW w:w="1573" w:type="dxa"/>
            <w:vAlign w:val="center"/>
          </w:tcPr>
          <w:p w:rsidR="00E033F6" w:rsidRDefault="00900560" w:rsidP="000F4AC0">
            <w:pPr>
              <w:jc w:val="center"/>
            </w:pPr>
            <w:r>
              <w:rPr>
                <w:rFonts w:cs="Arial"/>
                <w:szCs w:val="20"/>
              </w:rPr>
              <w:t xml:space="preserve">Semester 4/5/6 </w:t>
            </w:r>
            <w:r w:rsidRPr="00D818F4">
              <w:rPr>
                <w:rFonts w:cs="Arial"/>
                <w:szCs w:val="20"/>
              </w:rPr>
              <w:t>school</w:t>
            </w:r>
          </w:p>
        </w:tc>
      </w:tr>
      <w:tr w:rsidR="000726D2" w:rsidTr="000F4AC0">
        <w:tc>
          <w:tcPr>
            <w:tcW w:w="2251" w:type="dxa"/>
            <w:vAlign w:val="center"/>
          </w:tcPr>
          <w:p w:rsidR="000726D2" w:rsidRDefault="000726D2" w:rsidP="000726D2">
            <w:pPr>
              <w:jc w:val="center"/>
            </w:pPr>
            <w:r w:rsidRPr="00410FA0">
              <w:t>Mensen met een licht verstandelijke beperking met moeilijk verstaanbaar gedrag</w:t>
            </w:r>
          </w:p>
          <w:p w:rsidR="000726D2" w:rsidRDefault="000726D2" w:rsidP="000726D2">
            <w:pPr>
              <w:jc w:val="center"/>
            </w:pPr>
            <w:r>
              <w:t>K0066</w:t>
            </w:r>
          </w:p>
        </w:tc>
        <w:tc>
          <w:tcPr>
            <w:tcW w:w="2247" w:type="dxa"/>
            <w:vAlign w:val="center"/>
          </w:tcPr>
          <w:p w:rsidR="000726D2" w:rsidRDefault="000726D2" w:rsidP="000726D2">
            <w:pPr>
              <w:jc w:val="center"/>
            </w:pPr>
            <w:r>
              <w:t>240 SBU</w:t>
            </w:r>
          </w:p>
          <w:p w:rsidR="000726D2" w:rsidRDefault="000726D2" w:rsidP="000726D2">
            <w:pPr>
              <w:jc w:val="center"/>
            </w:pPr>
            <w:r w:rsidRPr="00941175">
              <w:t>D1-K1-W1 t/m W2</w:t>
            </w:r>
          </w:p>
          <w:p w:rsidR="000726D2" w:rsidRDefault="000726D2" w:rsidP="000726D2">
            <w:pPr>
              <w:jc w:val="center"/>
            </w:pPr>
          </w:p>
        </w:tc>
        <w:tc>
          <w:tcPr>
            <w:tcW w:w="3150" w:type="dxa"/>
            <w:vAlign w:val="center"/>
          </w:tcPr>
          <w:p w:rsidR="000726D2" w:rsidRPr="000726D2" w:rsidRDefault="000726D2" w:rsidP="000726D2">
            <w:r w:rsidRPr="000726D2">
              <w:t>D1-K1-W1: Omgaan met moeilijk verstaanbaar gedrag en crisissituaties bij (SG)LVB-cliënten</w:t>
            </w:r>
          </w:p>
          <w:p w:rsidR="000726D2" w:rsidRPr="000726D2" w:rsidRDefault="000726D2" w:rsidP="000726D2">
            <w:r w:rsidRPr="000726D2">
              <w:t>D1-K1-W2: Begeleiden van de (SG)LVB-cliënt bij het verbeteren van gedrag en/of consolideren van gedragsverandering</w:t>
            </w:r>
          </w:p>
          <w:p w:rsidR="000726D2" w:rsidRPr="000726D2" w:rsidRDefault="000726D2" w:rsidP="000726D2">
            <w:r w:rsidRPr="000726D2">
              <w:t>D1-K1-W3: Opbouwen en onderhouden van een netwerk rondom de (SG)LVB-cliënt</w:t>
            </w:r>
          </w:p>
          <w:p w:rsidR="000726D2" w:rsidRDefault="000726D2" w:rsidP="000726D2">
            <w:r w:rsidRPr="000726D2">
              <w:t>D1-K1-W4: Ondersteunen van het sociale netwerk</w:t>
            </w:r>
          </w:p>
        </w:tc>
        <w:tc>
          <w:tcPr>
            <w:tcW w:w="2329" w:type="dxa"/>
            <w:vAlign w:val="center"/>
          </w:tcPr>
          <w:p w:rsidR="000726D2" w:rsidRDefault="000F4AC0" w:rsidP="000726D2">
            <w:pPr>
              <w:jc w:val="center"/>
              <w:rPr>
                <w:rFonts w:cs="Arial"/>
                <w:szCs w:val="20"/>
              </w:rPr>
            </w:pPr>
            <w:r>
              <w:rPr>
                <w:rFonts w:cs="Arial"/>
                <w:szCs w:val="20"/>
              </w:rPr>
              <w:t>gedragsobservatie</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0726D2" w:rsidRDefault="00900560" w:rsidP="000726D2">
            <w:pPr>
              <w:jc w:val="center"/>
              <w:rPr>
                <w:rFonts w:cs="Arial"/>
                <w:szCs w:val="20"/>
              </w:rPr>
            </w:pPr>
            <w:r>
              <w:rPr>
                <w:rFonts w:cs="Arial"/>
                <w:szCs w:val="20"/>
              </w:rPr>
              <w:t>Semester 4/5/6 BPV/school</w:t>
            </w:r>
          </w:p>
        </w:tc>
      </w:tr>
      <w:tr w:rsidR="000726D2" w:rsidTr="000F4AC0">
        <w:tc>
          <w:tcPr>
            <w:tcW w:w="2251" w:type="dxa"/>
            <w:vAlign w:val="center"/>
          </w:tcPr>
          <w:p w:rsidR="000726D2" w:rsidRDefault="000726D2" w:rsidP="000726D2">
            <w:pPr>
              <w:jc w:val="center"/>
            </w:pPr>
            <w:r w:rsidRPr="00410FA0">
              <w:lastRenderedPageBreak/>
              <w:t>Mensen met niet-aangeboren hersenletsel</w:t>
            </w:r>
          </w:p>
          <w:p w:rsidR="000726D2" w:rsidRDefault="000726D2" w:rsidP="000726D2">
            <w:pPr>
              <w:jc w:val="center"/>
            </w:pPr>
            <w:r>
              <w:t>K0067</w:t>
            </w:r>
          </w:p>
        </w:tc>
        <w:tc>
          <w:tcPr>
            <w:tcW w:w="2247" w:type="dxa"/>
            <w:vAlign w:val="center"/>
          </w:tcPr>
          <w:p w:rsidR="000726D2" w:rsidRDefault="000726D2" w:rsidP="000726D2">
            <w:pPr>
              <w:jc w:val="center"/>
            </w:pPr>
            <w:r>
              <w:t>240 SBU</w:t>
            </w:r>
          </w:p>
          <w:p w:rsidR="000726D2" w:rsidRDefault="000726D2" w:rsidP="000726D2">
            <w:pPr>
              <w:jc w:val="center"/>
            </w:pPr>
            <w:r>
              <w:t>D1-K1-W1 t/m W4</w:t>
            </w:r>
          </w:p>
        </w:tc>
        <w:tc>
          <w:tcPr>
            <w:tcW w:w="3150" w:type="dxa"/>
            <w:vAlign w:val="center"/>
          </w:tcPr>
          <w:p w:rsidR="00C33DD1" w:rsidRDefault="00C33DD1" w:rsidP="000726D2"/>
          <w:p w:rsidR="00C33DD1" w:rsidRDefault="00C33DD1" w:rsidP="000726D2"/>
          <w:p w:rsidR="000726D2" w:rsidRDefault="000726D2" w:rsidP="000726D2">
            <w:r w:rsidRPr="000726D2">
              <w:t xml:space="preserve">D1-K1-W1: Inventariseren van de (nieuwe) mogelijkheden, wensen en behoeften van de NAH-cliënt. </w:t>
            </w:r>
          </w:p>
          <w:p w:rsidR="000726D2" w:rsidRPr="000726D2" w:rsidRDefault="000726D2" w:rsidP="000726D2">
            <w:r w:rsidRPr="000726D2">
              <w:t xml:space="preserve">D1-K1-W2: Begeleiden van de NAH-cliënt en naastbetrokkenen bij de verliesverwerking. </w:t>
            </w:r>
          </w:p>
          <w:p w:rsidR="000726D2" w:rsidRPr="000726D2" w:rsidRDefault="000726D2" w:rsidP="000726D2">
            <w:r w:rsidRPr="000726D2">
              <w:t xml:space="preserve">D1-K1-W3: Omgaan met het disharmonische profiel van de NAH-cliënt. </w:t>
            </w:r>
          </w:p>
          <w:p w:rsidR="000726D2" w:rsidRDefault="000726D2" w:rsidP="000726D2">
            <w:r w:rsidRPr="000726D2">
              <w:t>D1-K1-W4: Omgaan met ontremd gedrag van de NAH-cliënt.</w:t>
            </w:r>
          </w:p>
          <w:p w:rsidR="00C33DD1" w:rsidRDefault="00C33DD1" w:rsidP="000726D2"/>
          <w:p w:rsidR="00C33DD1" w:rsidRDefault="00C33DD1" w:rsidP="000726D2"/>
        </w:tc>
        <w:tc>
          <w:tcPr>
            <w:tcW w:w="2329" w:type="dxa"/>
            <w:vAlign w:val="center"/>
          </w:tcPr>
          <w:p w:rsidR="000726D2" w:rsidRDefault="000F4AC0" w:rsidP="000726D2">
            <w:pPr>
              <w:jc w:val="center"/>
              <w:rPr>
                <w:rFonts w:cs="Arial"/>
                <w:szCs w:val="20"/>
              </w:rPr>
            </w:pPr>
            <w:r>
              <w:rPr>
                <w:rFonts w:cs="Arial"/>
                <w:szCs w:val="20"/>
              </w:rPr>
              <w:t>gedragsobservatie</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0726D2" w:rsidRDefault="00900560" w:rsidP="000726D2">
            <w:pPr>
              <w:jc w:val="center"/>
              <w:rPr>
                <w:rFonts w:cs="Arial"/>
                <w:szCs w:val="20"/>
              </w:rPr>
            </w:pPr>
            <w:r>
              <w:rPr>
                <w:rFonts w:cs="Arial"/>
                <w:szCs w:val="20"/>
              </w:rPr>
              <w:t>Semester 4/5/6 BPV/School</w:t>
            </w:r>
          </w:p>
        </w:tc>
      </w:tr>
      <w:tr w:rsidR="000726D2" w:rsidTr="000F4AC0">
        <w:tc>
          <w:tcPr>
            <w:tcW w:w="2251" w:type="dxa"/>
            <w:vAlign w:val="center"/>
          </w:tcPr>
          <w:p w:rsidR="000726D2" w:rsidRDefault="000726D2" w:rsidP="000726D2">
            <w:pPr>
              <w:jc w:val="center"/>
            </w:pPr>
            <w:r>
              <w:t>Voorbereiding</w:t>
            </w:r>
            <w:r w:rsidRPr="00410FA0">
              <w:t xml:space="preserve"> HBO</w:t>
            </w:r>
          </w:p>
          <w:p w:rsidR="000726D2" w:rsidRPr="00410FA0" w:rsidRDefault="000726D2" w:rsidP="000726D2">
            <w:pPr>
              <w:jc w:val="center"/>
            </w:pPr>
            <w:r>
              <w:t>K0125</w:t>
            </w:r>
            <w:r w:rsidRPr="00410FA0">
              <w:t xml:space="preserve"> </w:t>
            </w:r>
          </w:p>
        </w:tc>
        <w:tc>
          <w:tcPr>
            <w:tcW w:w="2247" w:type="dxa"/>
            <w:vAlign w:val="center"/>
          </w:tcPr>
          <w:p w:rsidR="000726D2" w:rsidRDefault="000726D2" w:rsidP="000726D2">
            <w:pPr>
              <w:jc w:val="center"/>
            </w:pPr>
            <w:r>
              <w:t>240 SBU</w:t>
            </w:r>
          </w:p>
          <w:p w:rsidR="000726D2" w:rsidRDefault="000726D2" w:rsidP="000726D2">
            <w:pPr>
              <w:jc w:val="center"/>
            </w:pPr>
          </w:p>
        </w:tc>
        <w:tc>
          <w:tcPr>
            <w:tcW w:w="3150" w:type="dxa"/>
            <w:vAlign w:val="center"/>
          </w:tcPr>
          <w:p w:rsidR="000726D2" w:rsidRPr="000726D2" w:rsidRDefault="000726D2" w:rsidP="000726D2">
            <w:r w:rsidRPr="000726D2">
              <w:t>Code K0125 Voorbereiding hbo</w:t>
            </w:r>
          </w:p>
          <w:p w:rsidR="000726D2" w:rsidRDefault="000726D2" w:rsidP="000726D2"/>
          <w:p w:rsidR="00C33DD1" w:rsidRDefault="00C33DD1" w:rsidP="000726D2"/>
        </w:tc>
        <w:tc>
          <w:tcPr>
            <w:tcW w:w="2329" w:type="dxa"/>
            <w:vAlign w:val="center"/>
          </w:tcPr>
          <w:p w:rsidR="000726D2" w:rsidRDefault="00900560" w:rsidP="000726D2">
            <w:pPr>
              <w:jc w:val="center"/>
              <w:rPr>
                <w:rFonts w:cs="Arial"/>
                <w:szCs w:val="20"/>
              </w:rPr>
            </w:pPr>
            <w:r>
              <w:rPr>
                <w:rFonts w:cs="Arial"/>
                <w:szCs w:val="20"/>
              </w:rPr>
              <w:t>verantwoordingsverslag</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900560" w:rsidRDefault="00900560" w:rsidP="000726D2">
            <w:pPr>
              <w:jc w:val="center"/>
              <w:rPr>
                <w:rFonts w:cs="Arial"/>
                <w:szCs w:val="20"/>
              </w:rPr>
            </w:pPr>
            <w:r>
              <w:rPr>
                <w:rFonts w:cs="Arial"/>
                <w:szCs w:val="20"/>
              </w:rPr>
              <w:t>Semester 4/5/6</w:t>
            </w:r>
          </w:p>
          <w:p w:rsidR="000726D2" w:rsidRDefault="00900560" w:rsidP="000726D2">
            <w:pPr>
              <w:jc w:val="center"/>
              <w:rPr>
                <w:rFonts w:cs="Arial"/>
                <w:szCs w:val="20"/>
              </w:rPr>
            </w:pPr>
            <w:r>
              <w:rPr>
                <w:rFonts w:cs="Arial"/>
                <w:szCs w:val="20"/>
              </w:rPr>
              <w:t xml:space="preserve">School </w:t>
            </w:r>
          </w:p>
        </w:tc>
      </w:tr>
      <w:tr w:rsidR="000726D2" w:rsidTr="000F4AC0">
        <w:tc>
          <w:tcPr>
            <w:tcW w:w="2251" w:type="dxa"/>
            <w:vAlign w:val="center"/>
          </w:tcPr>
          <w:p w:rsidR="000726D2" w:rsidRDefault="000726D2" w:rsidP="000726D2">
            <w:pPr>
              <w:jc w:val="center"/>
            </w:pPr>
            <w:r w:rsidRPr="00410FA0">
              <w:t>Expressief talent</w:t>
            </w:r>
          </w:p>
          <w:p w:rsidR="000726D2" w:rsidRDefault="000726D2" w:rsidP="000726D2">
            <w:pPr>
              <w:jc w:val="center"/>
            </w:pPr>
            <w:r>
              <w:t>K0152</w:t>
            </w:r>
          </w:p>
        </w:tc>
        <w:tc>
          <w:tcPr>
            <w:tcW w:w="2247" w:type="dxa"/>
            <w:vAlign w:val="center"/>
          </w:tcPr>
          <w:p w:rsidR="000726D2" w:rsidRDefault="008D7FEE" w:rsidP="000726D2">
            <w:pPr>
              <w:jc w:val="center"/>
            </w:pPr>
            <w:r w:rsidRPr="00C33DD1">
              <w:t>240</w:t>
            </w:r>
            <w:r w:rsidR="000726D2" w:rsidRPr="00C33DD1">
              <w:t xml:space="preserve"> SBU</w:t>
            </w:r>
          </w:p>
          <w:p w:rsidR="000726D2" w:rsidRDefault="000726D2" w:rsidP="000726D2">
            <w:pPr>
              <w:jc w:val="center"/>
            </w:pPr>
            <w:r w:rsidRPr="00941175">
              <w:t>D1-K1-W1 t/m W2</w:t>
            </w:r>
          </w:p>
        </w:tc>
        <w:tc>
          <w:tcPr>
            <w:tcW w:w="3150" w:type="dxa"/>
            <w:vAlign w:val="center"/>
          </w:tcPr>
          <w:p w:rsidR="00C33DD1" w:rsidRDefault="00C33DD1" w:rsidP="000726D2"/>
          <w:p w:rsidR="000726D2" w:rsidRPr="000726D2" w:rsidRDefault="000726D2" w:rsidP="000726D2">
            <w:r w:rsidRPr="000726D2">
              <w:t>D1-K1-W1: Ontdekt en ontwikkelt eigen creatieve en expressieve talenten en vaardigheden</w:t>
            </w:r>
          </w:p>
          <w:p w:rsidR="000726D2" w:rsidRDefault="000726D2" w:rsidP="000726D2">
            <w:r w:rsidRPr="000726D2">
              <w:t>D1-K1-W2: Biedt expressieve/creatieve activiteiten aan</w:t>
            </w:r>
          </w:p>
          <w:p w:rsidR="00C33DD1" w:rsidRDefault="00C33DD1" w:rsidP="000726D2"/>
          <w:p w:rsidR="00C33DD1" w:rsidRDefault="00C33DD1" w:rsidP="000726D2"/>
        </w:tc>
        <w:tc>
          <w:tcPr>
            <w:tcW w:w="2329" w:type="dxa"/>
            <w:vAlign w:val="center"/>
          </w:tcPr>
          <w:p w:rsidR="000726D2" w:rsidRDefault="000F4AC0" w:rsidP="000726D2">
            <w:pPr>
              <w:jc w:val="center"/>
              <w:rPr>
                <w:rFonts w:cs="Arial"/>
                <w:szCs w:val="20"/>
              </w:rPr>
            </w:pPr>
            <w:r>
              <w:rPr>
                <w:rFonts w:cs="Arial"/>
                <w:szCs w:val="20"/>
              </w:rPr>
              <w:t>Gedragsobservatie</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0726D2" w:rsidRDefault="000F4AC0" w:rsidP="000726D2">
            <w:pPr>
              <w:jc w:val="center"/>
              <w:rPr>
                <w:rFonts w:cs="Arial"/>
                <w:szCs w:val="20"/>
              </w:rPr>
            </w:pPr>
            <w:r w:rsidRPr="000F4AC0">
              <w:rPr>
                <w:rFonts w:cs="Arial"/>
                <w:szCs w:val="20"/>
              </w:rPr>
              <w:t>Semester 4/5/6 BPV/school</w:t>
            </w:r>
          </w:p>
        </w:tc>
      </w:tr>
      <w:tr w:rsidR="000726D2" w:rsidTr="000F4AC0">
        <w:tc>
          <w:tcPr>
            <w:tcW w:w="2251" w:type="dxa"/>
            <w:vAlign w:val="center"/>
          </w:tcPr>
          <w:p w:rsidR="000726D2" w:rsidRDefault="000726D2" w:rsidP="000726D2">
            <w:pPr>
              <w:jc w:val="center"/>
            </w:pPr>
            <w:r w:rsidRPr="00410FA0">
              <w:t>Wijkgericht werken</w:t>
            </w:r>
          </w:p>
          <w:p w:rsidR="000726D2" w:rsidRPr="00410FA0" w:rsidRDefault="000726D2" w:rsidP="000726D2">
            <w:pPr>
              <w:jc w:val="center"/>
            </w:pPr>
            <w:r>
              <w:t>K0186</w:t>
            </w:r>
          </w:p>
        </w:tc>
        <w:tc>
          <w:tcPr>
            <w:tcW w:w="2247" w:type="dxa"/>
            <w:vAlign w:val="center"/>
          </w:tcPr>
          <w:p w:rsidR="000726D2" w:rsidRDefault="000726D2" w:rsidP="000726D2">
            <w:pPr>
              <w:jc w:val="center"/>
            </w:pPr>
            <w:r>
              <w:t>240SBU</w:t>
            </w:r>
          </w:p>
          <w:p w:rsidR="000726D2" w:rsidRDefault="000726D2" w:rsidP="000726D2">
            <w:pPr>
              <w:jc w:val="center"/>
            </w:pPr>
            <w:r>
              <w:t xml:space="preserve">D1-K1-W1 </w:t>
            </w:r>
          </w:p>
        </w:tc>
        <w:tc>
          <w:tcPr>
            <w:tcW w:w="3150" w:type="dxa"/>
            <w:vAlign w:val="center"/>
          </w:tcPr>
          <w:p w:rsidR="00C33DD1" w:rsidRDefault="00C33DD1" w:rsidP="000726D2"/>
          <w:p w:rsidR="000726D2" w:rsidRDefault="000726D2" w:rsidP="000726D2">
            <w:r w:rsidRPr="000726D2">
              <w:t>D1-K1-W1: Ondersteunen  van een cliënt in het kader van wijkgericht werken</w:t>
            </w:r>
          </w:p>
          <w:p w:rsidR="00C33DD1" w:rsidRDefault="00C33DD1" w:rsidP="000726D2"/>
        </w:tc>
        <w:tc>
          <w:tcPr>
            <w:tcW w:w="2329" w:type="dxa"/>
            <w:vAlign w:val="center"/>
          </w:tcPr>
          <w:p w:rsidR="000726D2" w:rsidRDefault="000F4AC0" w:rsidP="000726D2">
            <w:pPr>
              <w:jc w:val="center"/>
              <w:rPr>
                <w:rFonts w:cs="Arial"/>
                <w:szCs w:val="20"/>
              </w:rPr>
            </w:pPr>
            <w:r>
              <w:rPr>
                <w:rFonts w:cs="Arial"/>
                <w:szCs w:val="20"/>
              </w:rPr>
              <w:t>Gedragsobservatie</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0726D2" w:rsidRDefault="00FE1337" w:rsidP="000726D2">
            <w:pPr>
              <w:jc w:val="center"/>
              <w:rPr>
                <w:rFonts w:cs="Arial"/>
                <w:szCs w:val="20"/>
              </w:rPr>
            </w:pPr>
            <w:r>
              <w:rPr>
                <w:rFonts w:cs="Arial"/>
                <w:szCs w:val="20"/>
              </w:rPr>
              <w:t>Semester 4/5/6 BPV/school</w:t>
            </w:r>
          </w:p>
        </w:tc>
      </w:tr>
      <w:tr w:rsidR="000726D2" w:rsidTr="000F4AC0">
        <w:tc>
          <w:tcPr>
            <w:tcW w:w="2251" w:type="dxa"/>
            <w:vAlign w:val="center"/>
          </w:tcPr>
          <w:p w:rsidR="000726D2" w:rsidRDefault="000726D2" w:rsidP="000726D2">
            <w:pPr>
              <w:jc w:val="center"/>
            </w:pPr>
            <w:r w:rsidRPr="00E033F6">
              <w:lastRenderedPageBreak/>
              <w:t>Ernstig meervoudige beperkingen</w:t>
            </w:r>
          </w:p>
          <w:p w:rsidR="000726D2" w:rsidRPr="00410FA0" w:rsidRDefault="000726D2" w:rsidP="000726D2">
            <w:pPr>
              <w:jc w:val="center"/>
            </w:pPr>
            <w:r>
              <w:t>K0233</w:t>
            </w:r>
          </w:p>
        </w:tc>
        <w:tc>
          <w:tcPr>
            <w:tcW w:w="2247" w:type="dxa"/>
            <w:vAlign w:val="center"/>
          </w:tcPr>
          <w:p w:rsidR="000726D2" w:rsidRDefault="000726D2" w:rsidP="000726D2">
            <w:pPr>
              <w:jc w:val="center"/>
            </w:pPr>
            <w:r>
              <w:t>240 SBU</w:t>
            </w:r>
          </w:p>
          <w:p w:rsidR="000726D2" w:rsidRDefault="000726D2" w:rsidP="000726D2">
            <w:pPr>
              <w:jc w:val="center"/>
            </w:pPr>
            <w:r>
              <w:t>D1-K1-W1 t/m W3</w:t>
            </w:r>
          </w:p>
        </w:tc>
        <w:tc>
          <w:tcPr>
            <w:tcW w:w="3150" w:type="dxa"/>
            <w:vAlign w:val="center"/>
          </w:tcPr>
          <w:p w:rsidR="000726D2" w:rsidRPr="000726D2" w:rsidRDefault="000726D2" w:rsidP="000726D2">
            <w:r w:rsidRPr="000726D2">
              <w:t>D1</w:t>
            </w:r>
            <w:r>
              <w:t>-</w:t>
            </w:r>
            <w:r w:rsidRPr="000726D2">
              <w:t>K1</w:t>
            </w:r>
            <w:r>
              <w:t>-</w:t>
            </w:r>
            <w:r w:rsidRPr="000726D2">
              <w:t xml:space="preserve">W1  Onderzoeken van de communicatie met en van de  ernstig meervoudig beperkte  cliënt </w:t>
            </w:r>
          </w:p>
          <w:p w:rsidR="000726D2" w:rsidRPr="000726D2" w:rsidRDefault="000726D2" w:rsidP="000726D2">
            <w:r w:rsidRPr="000726D2">
              <w:t>D1</w:t>
            </w:r>
            <w:r>
              <w:t>-</w:t>
            </w:r>
            <w:r w:rsidRPr="000726D2">
              <w:t>K1</w:t>
            </w:r>
            <w:r>
              <w:t>-</w:t>
            </w:r>
            <w:r w:rsidRPr="000726D2">
              <w:t>W2 Ondersteunen van de  ernstig meervoudig beperkte  cliënt bij belevings-, stimulerings- en/of ontwikkelingsactiviteiten</w:t>
            </w:r>
          </w:p>
          <w:p w:rsidR="000726D2" w:rsidRPr="000726D2" w:rsidRDefault="000726D2" w:rsidP="000726D2">
            <w:r w:rsidRPr="000726D2">
              <w:t>D1</w:t>
            </w:r>
            <w:r>
              <w:t>-</w:t>
            </w:r>
            <w:r w:rsidRPr="000726D2">
              <w:t>K1</w:t>
            </w:r>
            <w:r>
              <w:t>-</w:t>
            </w:r>
            <w:r w:rsidRPr="000726D2">
              <w:t xml:space="preserve">W3 Integraal samenwerken met alle betrokkenen bij de ernstig meervoudig beperkte  cliënt </w:t>
            </w:r>
          </w:p>
          <w:p w:rsidR="000726D2" w:rsidRDefault="000726D2" w:rsidP="000726D2"/>
        </w:tc>
        <w:tc>
          <w:tcPr>
            <w:tcW w:w="2329" w:type="dxa"/>
            <w:vAlign w:val="center"/>
          </w:tcPr>
          <w:p w:rsidR="000726D2" w:rsidRDefault="000F4AC0" w:rsidP="000726D2">
            <w:pPr>
              <w:jc w:val="center"/>
              <w:rPr>
                <w:rFonts w:cs="Arial"/>
                <w:szCs w:val="20"/>
              </w:rPr>
            </w:pPr>
            <w:r>
              <w:rPr>
                <w:rFonts w:cs="Arial"/>
                <w:szCs w:val="20"/>
              </w:rPr>
              <w:t>Gedragsobservatie</w:t>
            </w:r>
          </w:p>
        </w:tc>
        <w:tc>
          <w:tcPr>
            <w:tcW w:w="1784" w:type="dxa"/>
            <w:vAlign w:val="center"/>
          </w:tcPr>
          <w:p w:rsidR="000726D2" w:rsidRDefault="00900560" w:rsidP="000726D2">
            <w:pPr>
              <w:jc w:val="center"/>
              <w:rPr>
                <w:rFonts w:cs="Arial"/>
                <w:szCs w:val="20"/>
              </w:rPr>
            </w:pPr>
            <w:r>
              <w:rPr>
                <w:rFonts w:cs="Arial"/>
                <w:szCs w:val="20"/>
              </w:rPr>
              <w:t>≥ V of 6</w:t>
            </w:r>
          </w:p>
        </w:tc>
        <w:tc>
          <w:tcPr>
            <w:tcW w:w="992" w:type="dxa"/>
            <w:vAlign w:val="center"/>
          </w:tcPr>
          <w:p w:rsidR="000726D2" w:rsidRDefault="00900560" w:rsidP="000726D2">
            <w:pPr>
              <w:jc w:val="center"/>
            </w:pPr>
            <w:r>
              <w:t>1</w:t>
            </w:r>
          </w:p>
        </w:tc>
        <w:tc>
          <w:tcPr>
            <w:tcW w:w="1573" w:type="dxa"/>
            <w:vAlign w:val="center"/>
          </w:tcPr>
          <w:p w:rsidR="000726D2" w:rsidRDefault="000F4AC0" w:rsidP="000726D2">
            <w:pPr>
              <w:jc w:val="center"/>
              <w:rPr>
                <w:rFonts w:cs="Arial"/>
                <w:szCs w:val="20"/>
              </w:rPr>
            </w:pPr>
            <w:r>
              <w:rPr>
                <w:rFonts w:cs="Arial"/>
                <w:szCs w:val="20"/>
              </w:rPr>
              <w:t>Semester 4/5/6 BPV/school</w:t>
            </w:r>
          </w:p>
        </w:tc>
      </w:tr>
    </w:tbl>
    <w:p w:rsidR="002D3FD3" w:rsidRDefault="002D3FD3"/>
    <w:p w:rsidR="00900560" w:rsidRDefault="00900560"/>
    <w:p w:rsidR="00900560" w:rsidRDefault="00900560"/>
    <w:p w:rsidR="00900560" w:rsidRDefault="00900560"/>
    <w:p w:rsidR="00900560" w:rsidRDefault="00900560"/>
    <w:p w:rsidR="00900560" w:rsidRDefault="00900560"/>
    <w:p w:rsidR="00900560" w:rsidRDefault="00900560"/>
    <w:p w:rsidR="00900560" w:rsidRDefault="00900560"/>
    <w:p w:rsidR="00900560" w:rsidRDefault="00900560"/>
    <w:p w:rsidR="002D3FD3" w:rsidRDefault="002D3FD3" w:rsidP="002D3FD3">
      <w:pPr>
        <w:pStyle w:val="Kop1"/>
      </w:pPr>
      <w:bookmarkStart w:id="14" w:name="_Toc3209442"/>
      <w:r>
        <w:lastRenderedPageBreak/>
        <w:t>Examen: keuzedelen niveau 4</w:t>
      </w:r>
      <w:bookmarkEnd w:id="14"/>
    </w:p>
    <w:p w:rsidR="00FE1337" w:rsidRDefault="00FE1337" w:rsidP="00FE1337">
      <w:pPr>
        <w:spacing w:after="0"/>
      </w:pPr>
      <w:r>
        <w:t>Het totaal van de keuzedelen moet voldoen aan de wettelijke eisen (in totaal 720 uur Studiebelastingsuren (SBU)). De Student Maatschappelijke zorg kiest uit onderstaande keuzedelen tot een  minimum totaal van 720 SBU..</w:t>
      </w:r>
    </w:p>
    <w:p w:rsidR="00FE1337" w:rsidRPr="00B715AB" w:rsidRDefault="00FE1337" w:rsidP="00FE1337">
      <w:r>
        <w:t>Je moet examen doen in elk keuzedeel dat je hebt gekozen, de uitslag van het examen telt nog niet mee in de diplomabeslissing.</w:t>
      </w:r>
    </w:p>
    <w:p w:rsidR="00FE1337" w:rsidRPr="00FE1337" w:rsidRDefault="00FE1337" w:rsidP="00FE1337"/>
    <w:tbl>
      <w:tblPr>
        <w:tblStyle w:val="Tabelraster"/>
        <w:tblW w:w="143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51"/>
        <w:gridCol w:w="2247"/>
        <w:gridCol w:w="3150"/>
        <w:gridCol w:w="2329"/>
        <w:gridCol w:w="1784"/>
        <w:gridCol w:w="992"/>
        <w:gridCol w:w="1573"/>
      </w:tblGrid>
      <w:tr w:rsidR="000F4AC0" w:rsidRPr="004B5063" w:rsidTr="000F4AC0">
        <w:trPr>
          <w:trHeight w:val="410"/>
        </w:trPr>
        <w:tc>
          <w:tcPr>
            <w:tcW w:w="2251"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Exameneenheid</w:t>
            </w:r>
          </w:p>
        </w:tc>
        <w:tc>
          <w:tcPr>
            <w:tcW w:w="2247" w:type="dxa"/>
            <w:shd w:val="clear" w:color="auto" w:fill="5183BF"/>
            <w:vAlign w:val="center"/>
          </w:tcPr>
          <w:p w:rsidR="000F4AC0" w:rsidRPr="004B5063" w:rsidRDefault="000F4AC0" w:rsidP="000F4AC0">
            <w:pPr>
              <w:jc w:val="center"/>
              <w:rPr>
                <w:rFonts w:cs="Arial"/>
                <w:b/>
                <w:color w:val="FFFFFF" w:themeColor="background1"/>
                <w:szCs w:val="20"/>
              </w:rPr>
            </w:pPr>
            <w:r>
              <w:rPr>
                <w:rFonts w:cs="Arial"/>
                <w:b/>
                <w:color w:val="FFFFFF" w:themeColor="background1"/>
                <w:szCs w:val="20"/>
              </w:rPr>
              <w:t xml:space="preserve">Examencode  en </w:t>
            </w:r>
            <w:r w:rsidRPr="004B5063">
              <w:rPr>
                <w:rFonts w:cs="Arial"/>
                <w:b/>
                <w:color w:val="FFFFFF" w:themeColor="background1"/>
                <w:szCs w:val="20"/>
              </w:rPr>
              <w:t>werkproces</w:t>
            </w:r>
          </w:p>
        </w:tc>
        <w:tc>
          <w:tcPr>
            <w:tcW w:w="3150"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Titel</w:t>
            </w:r>
            <w:r>
              <w:rPr>
                <w:rFonts w:cs="Arial"/>
                <w:b/>
                <w:color w:val="FFFFFF" w:themeColor="background1"/>
                <w:szCs w:val="20"/>
              </w:rPr>
              <w:t xml:space="preserve"> </w:t>
            </w:r>
            <w:r w:rsidRPr="004B5063">
              <w:rPr>
                <w:rFonts w:cs="Arial"/>
                <w:b/>
                <w:color w:val="FFFFFF" w:themeColor="background1"/>
                <w:szCs w:val="20"/>
              </w:rPr>
              <w:t>werkproces</w:t>
            </w:r>
            <w:r>
              <w:rPr>
                <w:rFonts w:cs="Arial"/>
                <w:b/>
                <w:color w:val="FFFFFF" w:themeColor="background1"/>
                <w:szCs w:val="20"/>
              </w:rPr>
              <w:t>sen</w:t>
            </w:r>
          </w:p>
        </w:tc>
        <w:tc>
          <w:tcPr>
            <w:tcW w:w="2329"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Examenvorm</w:t>
            </w:r>
          </w:p>
        </w:tc>
        <w:tc>
          <w:tcPr>
            <w:tcW w:w="1784"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Cesuur</w:t>
            </w:r>
          </w:p>
        </w:tc>
        <w:tc>
          <w:tcPr>
            <w:tcW w:w="992"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Weging</w:t>
            </w:r>
          </w:p>
        </w:tc>
        <w:tc>
          <w:tcPr>
            <w:tcW w:w="1573" w:type="dxa"/>
            <w:shd w:val="clear" w:color="auto" w:fill="5183BF"/>
            <w:vAlign w:val="center"/>
          </w:tcPr>
          <w:p w:rsidR="000F4AC0" w:rsidRPr="004B5063" w:rsidRDefault="000F4AC0" w:rsidP="000F4AC0">
            <w:pPr>
              <w:jc w:val="center"/>
              <w:rPr>
                <w:rFonts w:cs="Arial"/>
                <w:b/>
                <w:color w:val="FFFFFF" w:themeColor="background1"/>
                <w:szCs w:val="20"/>
              </w:rPr>
            </w:pPr>
            <w:r w:rsidRPr="004B5063">
              <w:rPr>
                <w:rFonts w:cs="Arial"/>
                <w:b/>
                <w:color w:val="FFFFFF" w:themeColor="background1"/>
                <w:szCs w:val="20"/>
              </w:rPr>
              <w:t>Wanneer/waar</w:t>
            </w:r>
          </w:p>
        </w:tc>
      </w:tr>
      <w:tr w:rsidR="000F4AC0" w:rsidTr="000F4AC0">
        <w:trPr>
          <w:trHeight w:val="690"/>
        </w:trPr>
        <w:tc>
          <w:tcPr>
            <w:tcW w:w="2251" w:type="dxa"/>
            <w:vAlign w:val="center"/>
          </w:tcPr>
          <w:p w:rsidR="000F4AC0" w:rsidRDefault="000F4AC0" w:rsidP="000F4AC0">
            <w:pPr>
              <w:jc w:val="center"/>
            </w:pPr>
            <w:r>
              <w:t>Ondernemend gedrag</w:t>
            </w:r>
          </w:p>
          <w:p w:rsidR="000F4AC0" w:rsidRDefault="000F4AC0" w:rsidP="000F4AC0">
            <w:pPr>
              <w:jc w:val="center"/>
            </w:pPr>
            <w:r>
              <w:t>K0072</w:t>
            </w:r>
          </w:p>
        </w:tc>
        <w:tc>
          <w:tcPr>
            <w:tcW w:w="2247" w:type="dxa"/>
            <w:vAlign w:val="center"/>
          </w:tcPr>
          <w:p w:rsidR="000F4AC0" w:rsidRDefault="000F4AC0" w:rsidP="000F4AC0">
            <w:pPr>
              <w:jc w:val="center"/>
            </w:pPr>
            <w:r>
              <w:t>240SBU</w:t>
            </w:r>
          </w:p>
          <w:p w:rsidR="000F4AC0" w:rsidRPr="00E92067" w:rsidRDefault="000F4AC0" w:rsidP="000F4AC0">
            <w:pPr>
              <w:jc w:val="center"/>
              <w:rPr>
                <w:lang w:val="en-GB"/>
              </w:rPr>
            </w:pPr>
            <w:r>
              <w:t xml:space="preserve">D1-K1-W1 t/m W3 </w:t>
            </w:r>
          </w:p>
          <w:p w:rsidR="000F4AC0" w:rsidRPr="00E92067" w:rsidRDefault="000F4AC0" w:rsidP="000F4AC0">
            <w:pPr>
              <w:jc w:val="center"/>
              <w:rPr>
                <w:lang w:val="en-GB"/>
              </w:rPr>
            </w:pPr>
          </w:p>
        </w:tc>
        <w:tc>
          <w:tcPr>
            <w:tcW w:w="3150" w:type="dxa"/>
            <w:vAlign w:val="center"/>
          </w:tcPr>
          <w:p w:rsidR="000F4AC0" w:rsidRPr="00900560" w:rsidRDefault="000F4AC0" w:rsidP="000F4AC0">
            <w:pPr>
              <w:rPr>
                <w:b/>
              </w:rPr>
            </w:pPr>
            <w:r w:rsidRPr="00900560">
              <w:t>D1-K1-W1: Onderzoekt zichzelf, zijn (werk)omgeving en verbetermogelijkheden</w:t>
            </w:r>
          </w:p>
          <w:p w:rsidR="000F4AC0" w:rsidRPr="00900560" w:rsidRDefault="000F4AC0" w:rsidP="000F4AC0">
            <w:pPr>
              <w:rPr>
                <w:b/>
              </w:rPr>
            </w:pPr>
            <w:r w:rsidRPr="00900560">
              <w:t>D1-K1-W2: Signaleert mogelijkheden voor verandering en innovatie</w:t>
            </w:r>
          </w:p>
          <w:p w:rsidR="000F4AC0" w:rsidRDefault="000F4AC0" w:rsidP="000F4AC0">
            <w:r w:rsidRPr="00900560">
              <w:t>D1-K1-W3: Neemt initiatieven in en voor zijn werk</w:t>
            </w:r>
          </w:p>
          <w:p w:rsidR="000F4AC0" w:rsidRDefault="000F4AC0" w:rsidP="000F4AC0"/>
          <w:p w:rsidR="000F4AC0" w:rsidRDefault="000F4AC0" w:rsidP="000F4AC0"/>
          <w:p w:rsidR="000F4AC0" w:rsidRDefault="000F4AC0" w:rsidP="000F4AC0"/>
        </w:tc>
        <w:tc>
          <w:tcPr>
            <w:tcW w:w="2329" w:type="dxa"/>
            <w:vAlign w:val="center"/>
          </w:tcPr>
          <w:p w:rsidR="000F4AC0" w:rsidRDefault="000F4AC0" w:rsidP="000F4AC0">
            <w:pPr>
              <w:jc w:val="center"/>
            </w:pPr>
            <w:r>
              <w:t>gedragsobservatie</w:t>
            </w:r>
            <w:r>
              <w:rPr>
                <w:rFonts w:cs="Arial"/>
                <w:szCs w:val="20"/>
              </w:rPr>
              <w:t xml:space="preserve"> </w:t>
            </w:r>
          </w:p>
        </w:tc>
        <w:tc>
          <w:tcPr>
            <w:tcW w:w="1784" w:type="dxa"/>
            <w:vAlign w:val="center"/>
          </w:tcPr>
          <w:p w:rsidR="000F4AC0" w:rsidRDefault="000F4AC0" w:rsidP="000F4AC0">
            <w:pPr>
              <w:jc w:val="cente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pPr>
            <w:r>
              <w:rPr>
                <w:rFonts w:cs="Arial"/>
                <w:szCs w:val="20"/>
              </w:rPr>
              <w:t>Semester 4/5/6 BPV/school</w:t>
            </w:r>
          </w:p>
        </w:tc>
      </w:tr>
      <w:tr w:rsidR="000F4AC0" w:rsidTr="000F4AC0">
        <w:tc>
          <w:tcPr>
            <w:tcW w:w="2251" w:type="dxa"/>
            <w:vAlign w:val="center"/>
          </w:tcPr>
          <w:p w:rsidR="000F4AC0" w:rsidRDefault="00FE1337" w:rsidP="000F4AC0">
            <w:pPr>
              <w:jc w:val="center"/>
            </w:pPr>
            <w:r>
              <w:t>Internationaal overbrugge</w:t>
            </w:r>
            <w:r w:rsidR="000F4AC0">
              <w:t>n: (interculturele diversiteit)</w:t>
            </w:r>
          </w:p>
          <w:p w:rsidR="000F4AC0" w:rsidRDefault="000F4AC0" w:rsidP="000F4AC0">
            <w:pPr>
              <w:jc w:val="center"/>
            </w:pPr>
            <w:r>
              <w:t>K0210</w:t>
            </w:r>
          </w:p>
        </w:tc>
        <w:tc>
          <w:tcPr>
            <w:tcW w:w="2247" w:type="dxa"/>
            <w:vAlign w:val="center"/>
          </w:tcPr>
          <w:p w:rsidR="000F4AC0" w:rsidRDefault="000F4AC0" w:rsidP="000F4AC0">
            <w:pPr>
              <w:jc w:val="center"/>
            </w:pPr>
            <w:r>
              <w:t>240SBU</w:t>
            </w:r>
          </w:p>
          <w:p w:rsidR="000F4AC0" w:rsidRDefault="000F4AC0" w:rsidP="000F4AC0">
            <w:pPr>
              <w:jc w:val="center"/>
            </w:pPr>
            <w:r>
              <w:t>D1-K1-W1 t/m W2</w:t>
            </w:r>
          </w:p>
          <w:p w:rsidR="000F4AC0" w:rsidRDefault="000F4AC0" w:rsidP="000F4AC0">
            <w:pPr>
              <w:jc w:val="center"/>
            </w:pPr>
            <w:r>
              <w:t>D1-K2-W1 t/m W2</w:t>
            </w:r>
          </w:p>
          <w:p w:rsidR="000F4AC0" w:rsidRDefault="000F4AC0" w:rsidP="000F4AC0">
            <w:pPr>
              <w:jc w:val="center"/>
            </w:pPr>
          </w:p>
        </w:tc>
        <w:tc>
          <w:tcPr>
            <w:tcW w:w="3150" w:type="dxa"/>
            <w:vAlign w:val="center"/>
          </w:tcPr>
          <w:p w:rsidR="000F4AC0" w:rsidRPr="000F4AC0" w:rsidRDefault="000F4AC0" w:rsidP="000F4AC0">
            <w:r w:rsidRPr="000F4AC0">
              <w:t>D1-K1-W1 Onderzoekt eigen en andere culturen en legt verbindingen.</w:t>
            </w:r>
          </w:p>
          <w:p w:rsidR="000F4AC0" w:rsidRPr="000F4AC0" w:rsidRDefault="000F4AC0" w:rsidP="000F4AC0">
            <w:r w:rsidRPr="000F4AC0">
              <w:t>D1-K1-W2 Zet eigen culturele sensitiviteit in.</w:t>
            </w:r>
          </w:p>
          <w:p w:rsidR="000F4AC0" w:rsidRPr="000F4AC0" w:rsidRDefault="000F4AC0" w:rsidP="000F4AC0">
            <w:r w:rsidRPr="000F4AC0">
              <w:t>D1-K2-W1 Legt onderhoudt en bouwt interculturele contacten uit</w:t>
            </w:r>
          </w:p>
          <w:p w:rsidR="000F4AC0" w:rsidRDefault="000F4AC0" w:rsidP="000F4AC0">
            <w:r w:rsidRPr="000F4AC0">
              <w:t>D1-K2-W2 Maakt gebruik van interculturele samenwerkingsverbanden</w:t>
            </w:r>
          </w:p>
          <w:p w:rsidR="000F4AC0" w:rsidRDefault="000F4AC0" w:rsidP="000F4AC0"/>
          <w:p w:rsidR="000F4AC0" w:rsidRDefault="000F4AC0" w:rsidP="000F4AC0"/>
          <w:p w:rsidR="000F4AC0" w:rsidRDefault="000F4AC0" w:rsidP="000F4AC0"/>
          <w:p w:rsidR="000F4AC0" w:rsidRDefault="000F4AC0" w:rsidP="000F4AC0"/>
        </w:tc>
        <w:tc>
          <w:tcPr>
            <w:tcW w:w="2329" w:type="dxa"/>
            <w:vAlign w:val="center"/>
          </w:tcPr>
          <w:p w:rsidR="000F4AC0" w:rsidRDefault="004C4114" w:rsidP="000F4AC0">
            <w:pPr>
              <w:jc w:val="center"/>
            </w:pPr>
            <w:r>
              <w:rPr>
                <w:rFonts w:cs="Arial"/>
                <w:szCs w:val="20"/>
              </w:rPr>
              <w:t>Presentatie</w:t>
            </w:r>
          </w:p>
        </w:tc>
        <w:tc>
          <w:tcPr>
            <w:tcW w:w="1784" w:type="dxa"/>
            <w:vAlign w:val="center"/>
          </w:tcPr>
          <w:p w:rsidR="000F4AC0" w:rsidRDefault="000F4AC0" w:rsidP="000F4AC0">
            <w:pPr>
              <w:jc w:val="cente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A8021C">
            <w:pPr>
              <w:jc w:val="center"/>
            </w:pPr>
            <w:r>
              <w:rPr>
                <w:rFonts w:cs="Arial"/>
                <w:szCs w:val="20"/>
              </w:rPr>
              <w:t xml:space="preserve">Semester 4/5/6 </w:t>
            </w:r>
            <w:r w:rsidRPr="00A8021C">
              <w:rPr>
                <w:rFonts w:cs="Arial"/>
                <w:szCs w:val="20"/>
              </w:rPr>
              <w:t>school</w:t>
            </w:r>
          </w:p>
        </w:tc>
      </w:tr>
      <w:tr w:rsidR="000F4AC0" w:rsidTr="000F4AC0">
        <w:tc>
          <w:tcPr>
            <w:tcW w:w="2251" w:type="dxa"/>
            <w:vAlign w:val="center"/>
          </w:tcPr>
          <w:p w:rsidR="000F4AC0" w:rsidRDefault="000F4AC0" w:rsidP="000F4AC0">
            <w:pPr>
              <w:jc w:val="center"/>
            </w:pPr>
            <w:r w:rsidRPr="00410FA0">
              <w:lastRenderedPageBreak/>
              <w:t>Mensen met een licht verstandelijke beperking met moeilijk verstaanbaar gedrag</w:t>
            </w:r>
          </w:p>
          <w:p w:rsidR="000F4AC0" w:rsidRDefault="000F4AC0" w:rsidP="000F4AC0">
            <w:pPr>
              <w:jc w:val="center"/>
            </w:pPr>
            <w:r>
              <w:t>K0066</w:t>
            </w:r>
          </w:p>
        </w:tc>
        <w:tc>
          <w:tcPr>
            <w:tcW w:w="2247" w:type="dxa"/>
            <w:vAlign w:val="center"/>
          </w:tcPr>
          <w:p w:rsidR="000F4AC0" w:rsidRDefault="000F4AC0" w:rsidP="000F4AC0">
            <w:pPr>
              <w:jc w:val="center"/>
            </w:pPr>
            <w:r>
              <w:t>240 SBU</w:t>
            </w:r>
          </w:p>
          <w:p w:rsidR="000F4AC0" w:rsidRDefault="000F4AC0" w:rsidP="000F4AC0">
            <w:pPr>
              <w:jc w:val="center"/>
            </w:pPr>
            <w:r w:rsidRPr="00941175">
              <w:t>D1-K1-W1 t/m W2</w:t>
            </w:r>
          </w:p>
          <w:p w:rsidR="000F4AC0" w:rsidRDefault="000F4AC0" w:rsidP="000F4AC0">
            <w:pPr>
              <w:jc w:val="center"/>
            </w:pPr>
          </w:p>
        </w:tc>
        <w:tc>
          <w:tcPr>
            <w:tcW w:w="3150" w:type="dxa"/>
            <w:vAlign w:val="center"/>
          </w:tcPr>
          <w:p w:rsidR="000F4AC0" w:rsidRDefault="000F4AC0" w:rsidP="000F4AC0">
            <w:r w:rsidRPr="000726D2">
              <w:t>D1-K1-W1: Omgaan met moeilijk verstaanbaar gedrag en crisissituaties bij (SG)LVB-cliënten</w:t>
            </w:r>
          </w:p>
          <w:p w:rsidR="000F4AC0" w:rsidRPr="000726D2" w:rsidRDefault="000F4AC0" w:rsidP="000F4AC0">
            <w:r w:rsidRPr="000726D2">
              <w:t>D1-K1-W2: Begeleiden van de (SG)LVB-cliënt bij het verbeteren van gedrag en/of consolideren van gedragsverandering</w:t>
            </w:r>
          </w:p>
          <w:p w:rsidR="000F4AC0" w:rsidRPr="000726D2" w:rsidRDefault="000F4AC0" w:rsidP="000F4AC0">
            <w:r w:rsidRPr="000726D2">
              <w:t>D1-K1-W3: Opbouwen en onderhouden van een netwerk rondom de (SG)LVB-cliënt</w:t>
            </w:r>
          </w:p>
          <w:p w:rsidR="000F4AC0" w:rsidRDefault="000F4AC0" w:rsidP="000F4AC0">
            <w:r w:rsidRPr="000726D2">
              <w:t>D1-K1-W4: Ondersteunen van het sociale netwerk</w:t>
            </w:r>
          </w:p>
        </w:tc>
        <w:tc>
          <w:tcPr>
            <w:tcW w:w="2329" w:type="dxa"/>
            <w:vAlign w:val="center"/>
          </w:tcPr>
          <w:p w:rsidR="000F4AC0" w:rsidRDefault="000F4AC0" w:rsidP="000F4AC0">
            <w:pPr>
              <w:jc w:val="center"/>
              <w:rPr>
                <w:rFonts w:cs="Arial"/>
                <w:szCs w:val="20"/>
              </w:rPr>
            </w:pPr>
            <w:r>
              <w:rPr>
                <w:rFonts w:cs="Arial"/>
                <w:szCs w:val="20"/>
              </w:rPr>
              <w:t>gedragsobservatie</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r>
              <w:rPr>
                <w:rFonts w:cs="Arial"/>
                <w:szCs w:val="20"/>
              </w:rPr>
              <w:t>Semester 4/5/6 BPV/school</w:t>
            </w:r>
          </w:p>
        </w:tc>
      </w:tr>
      <w:tr w:rsidR="000F4AC0" w:rsidTr="000F4AC0">
        <w:tc>
          <w:tcPr>
            <w:tcW w:w="2251" w:type="dxa"/>
            <w:vAlign w:val="center"/>
          </w:tcPr>
          <w:p w:rsidR="000F4AC0" w:rsidRDefault="000F4AC0" w:rsidP="000F4AC0">
            <w:pPr>
              <w:jc w:val="center"/>
            </w:pPr>
            <w:r w:rsidRPr="00410FA0">
              <w:t>Mensen met niet-aangeboren hersenletsel</w:t>
            </w:r>
          </w:p>
          <w:p w:rsidR="000F4AC0" w:rsidRDefault="000F4AC0" w:rsidP="000F4AC0">
            <w:pPr>
              <w:jc w:val="center"/>
            </w:pPr>
            <w:r>
              <w:t>K0067</w:t>
            </w:r>
          </w:p>
        </w:tc>
        <w:tc>
          <w:tcPr>
            <w:tcW w:w="2247" w:type="dxa"/>
            <w:vAlign w:val="center"/>
          </w:tcPr>
          <w:p w:rsidR="000F4AC0" w:rsidRDefault="000F4AC0" w:rsidP="000F4AC0">
            <w:pPr>
              <w:jc w:val="center"/>
            </w:pPr>
            <w:r>
              <w:t>240 SBU</w:t>
            </w:r>
          </w:p>
          <w:p w:rsidR="000F4AC0" w:rsidRDefault="000F4AC0" w:rsidP="000F4AC0">
            <w:pPr>
              <w:jc w:val="center"/>
            </w:pPr>
            <w:r>
              <w:t>D1-K1-W1 t/m W4</w:t>
            </w:r>
          </w:p>
        </w:tc>
        <w:tc>
          <w:tcPr>
            <w:tcW w:w="3150" w:type="dxa"/>
            <w:vAlign w:val="center"/>
          </w:tcPr>
          <w:p w:rsidR="000F4AC0" w:rsidRDefault="000F4AC0" w:rsidP="000F4AC0">
            <w:r w:rsidRPr="000726D2">
              <w:t xml:space="preserve">D1-K1-W1: Inventariseren van de (nieuwe) mogelijkheden, wensen en behoeften van de NAH-cliënt. </w:t>
            </w:r>
          </w:p>
          <w:p w:rsidR="000F4AC0" w:rsidRPr="000726D2" w:rsidRDefault="000F4AC0" w:rsidP="000F4AC0">
            <w:r w:rsidRPr="000726D2">
              <w:t xml:space="preserve">D1-K1-W2: Begeleiden van de NAH-cliënt en naastbetrokkenen bij de verliesverwerking. </w:t>
            </w:r>
          </w:p>
          <w:p w:rsidR="000F4AC0" w:rsidRPr="000726D2" w:rsidRDefault="000F4AC0" w:rsidP="000F4AC0">
            <w:r w:rsidRPr="000726D2">
              <w:t xml:space="preserve">D1-K1-W3: Omgaan met het disharmonische profiel van de NAH-cliënt. </w:t>
            </w:r>
          </w:p>
          <w:p w:rsidR="000F4AC0" w:rsidRDefault="000F4AC0" w:rsidP="000F4AC0">
            <w:r w:rsidRPr="000726D2">
              <w:t>D1-K1-W4: Omgaan met ontremd gedrag van de NAH-cliënt.</w:t>
            </w:r>
          </w:p>
        </w:tc>
        <w:tc>
          <w:tcPr>
            <w:tcW w:w="2329" w:type="dxa"/>
            <w:vAlign w:val="center"/>
          </w:tcPr>
          <w:p w:rsidR="000F4AC0" w:rsidRDefault="000F4AC0" w:rsidP="000F4AC0">
            <w:pPr>
              <w:jc w:val="center"/>
              <w:rPr>
                <w:rFonts w:cs="Arial"/>
                <w:szCs w:val="20"/>
              </w:rPr>
            </w:pPr>
            <w:r>
              <w:rPr>
                <w:rFonts w:cs="Arial"/>
                <w:szCs w:val="20"/>
              </w:rPr>
              <w:t>gedragsobservatie</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r>
              <w:rPr>
                <w:rFonts w:cs="Arial"/>
                <w:szCs w:val="20"/>
              </w:rPr>
              <w:t>Semester 4/5/6 BPV/School</w:t>
            </w:r>
          </w:p>
        </w:tc>
      </w:tr>
      <w:tr w:rsidR="000F4AC0" w:rsidTr="000F4AC0">
        <w:tc>
          <w:tcPr>
            <w:tcW w:w="2251" w:type="dxa"/>
            <w:vAlign w:val="center"/>
          </w:tcPr>
          <w:p w:rsidR="000F4AC0" w:rsidRDefault="000F4AC0" w:rsidP="000F4AC0">
            <w:pPr>
              <w:jc w:val="center"/>
            </w:pPr>
            <w:r>
              <w:t>Voorbereiding</w:t>
            </w:r>
            <w:r w:rsidRPr="00410FA0">
              <w:t xml:space="preserve"> HBO</w:t>
            </w:r>
          </w:p>
          <w:p w:rsidR="000F4AC0" w:rsidRPr="00410FA0" w:rsidRDefault="000F4AC0" w:rsidP="000F4AC0">
            <w:pPr>
              <w:jc w:val="center"/>
            </w:pPr>
            <w:r>
              <w:t>K0125</w:t>
            </w:r>
            <w:r w:rsidRPr="00410FA0">
              <w:t xml:space="preserve"> </w:t>
            </w:r>
          </w:p>
        </w:tc>
        <w:tc>
          <w:tcPr>
            <w:tcW w:w="2247" w:type="dxa"/>
            <w:vAlign w:val="center"/>
          </w:tcPr>
          <w:p w:rsidR="000F4AC0" w:rsidRDefault="000F4AC0" w:rsidP="000F4AC0">
            <w:pPr>
              <w:jc w:val="center"/>
            </w:pPr>
            <w:r>
              <w:t>240 SBU</w:t>
            </w:r>
          </w:p>
          <w:p w:rsidR="000F4AC0" w:rsidRDefault="000F4AC0" w:rsidP="000F4AC0">
            <w:pPr>
              <w:jc w:val="center"/>
            </w:pPr>
          </w:p>
        </w:tc>
        <w:tc>
          <w:tcPr>
            <w:tcW w:w="3150" w:type="dxa"/>
            <w:vAlign w:val="center"/>
          </w:tcPr>
          <w:p w:rsidR="000F4AC0" w:rsidRPr="000726D2" w:rsidRDefault="000F4AC0" w:rsidP="000F4AC0">
            <w:r w:rsidRPr="000726D2">
              <w:t>Code K0125 Voorbereiding hbo</w:t>
            </w:r>
          </w:p>
          <w:p w:rsidR="000F4AC0" w:rsidRDefault="000F4AC0" w:rsidP="000F4AC0"/>
        </w:tc>
        <w:tc>
          <w:tcPr>
            <w:tcW w:w="2329" w:type="dxa"/>
            <w:vAlign w:val="center"/>
          </w:tcPr>
          <w:p w:rsidR="000F4AC0" w:rsidRDefault="000F4AC0" w:rsidP="000F4AC0">
            <w:pPr>
              <w:jc w:val="center"/>
              <w:rPr>
                <w:rFonts w:cs="Arial"/>
                <w:szCs w:val="20"/>
              </w:rPr>
            </w:pPr>
            <w:r>
              <w:rPr>
                <w:rFonts w:cs="Arial"/>
                <w:szCs w:val="20"/>
              </w:rPr>
              <w:t>verantwoordingsverslag</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r>
              <w:rPr>
                <w:rFonts w:cs="Arial"/>
                <w:szCs w:val="20"/>
              </w:rPr>
              <w:t>Semester 4/5/6</w:t>
            </w:r>
          </w:p>
          <w:p w:rsidR="000F4AC0" w:rsidRDefault="000F4AC0" w:rsidP="000F4AC0">
            <w:pPr>
              <w:jc w:val="center"/>
              <w:rPr>
                <w:rFonts w:cs="Arial"/>
                <w:szCs w:val="20"/>
              </w:rPr>
            </w:pPr>
            <w:r>
              <w:rPr>
                <w:rFonts w:cs="Arial"/>
                <w:szCs w:val="20"/>
              </w:rPr>
              <w:t xml:space="preserve">School </w:t>
            </w:r>
          </w:p>
        </w:tc>
      </w:tr>
      <w:tr w:rsidR="000F4AC0" w:rsidTr="000F4AC0">
        <w:tc>
          <w:tcPr>
            <w:tcW w:w="2251" w:type="dxa"/>
            <w:vAlign w:val="center"/>
          </w:tcPr>
          <w:p w:rsidR="000F4AC0" w:rsidRDefault="000F4AC0" w:rsidP="000F4AC0">
            <w:pPr>
              <w:jc w:val="center"/>
            </w:pPr>
            <w:r w:rsidRPr="00410FA0">
              <w:t>Expressief talent</w:t>
            </w:r>
          </w:p>
          <w:p w:rsidR="000F4AC0" w:rsidRDefault="000F4AC0" w:rsidP="000F4AC0">
            <w:pPr>
              <w:jc w:val="center"/>
            </w:pPr>
            <w:r>
              <w:t>K0152</w:t>
            </w:r>
          </w:p>
        </w:tc>
        <w:tc>
          <w:tcPr>
            <w:tcW w:w="2247" w:type="dxa"/>
            <w:vAlign w:val="center"/>
          </w:tcPr>
          <w:p w:rsidR="000F4AC0" w:rsidRDefault="000F4AC0" w:rsidP="000F4AC0">
            <w:pPr>
              <w:jc w:val="center"/>
            </w:pPr>
            <w:r>
              <w:t>480 SBU</w:t>
            </w:r>
          </w:p>
          <w:p w:rsidR="000F4AC0" w:rsidRDefault="000F4AC0" w:rsidP="000F4AC0">
            <w:pPr>
              <w:jc w:val="center"/>
            </w:pPr>
            <w:r w:rsidRPr="00941175">
              <w:t>D1-K1-W1 t/m W2</w:t>
            </w:r>
          </w:p>
        </w:tc>
        <w:tc>
          <w:tcPr>
            <w:tcW w:w="3150" w:type="dxa"/>
            <w:vAlign w:val="center"/>
          </w:tcPr>
          <w:p w:rsidR="000F4AC0" w:rsidRPr="000726D2" w:rsidRDefault="000F4AC0" w:rsidP="000F4AC0">
            <w:r w:rsidRPr="000726D2">
              <w:t>D1-K1-W1: Ontdekt en ontwikkelt eigen creatieve en expressieve talenten en vaardigheden</w:t>
            </w:r>
          </w:p>
          <w:p w:rsidR="000F4AC0" w:rsidRDefault="000F4AC0" w:rsidP="000F4AC0">
            <w:r w:rsidRPr="000726D2">
              <w:t>D1-K1-W2: Biedt expressieve/creatieve activiteiten aan</w:t>
            </w:r>
          </w:p>
        </w:tc>
        <w:tc>
          <w:tcPr>
            <w:tcW w:w="2329" w:type="dxa"/>
            <w:vAlign w:val="center"/>
          </w:tcPr>
          <w:p w:rsidR="000F4AC0" w:rsidRDefault="000F4AC0" w:rsidP="000F4AC0">
            <w:pPr>
              <w:jc w:val="center"/>
              <w:rPr>
                <w:rFonts w:cs="Arial"/>
                <w:szCs w:val="20"/>
              </w:rPr>
            </w:pPr>
            <w:r>
              <w:rPr>
                <w:rFonts w:cs="Arial"/>
                <w:szCs w:val="20"/>
              </w:rPr>
              <w:t>Gedragsobservatie</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r w:rsidRPr="000F4AC0">
              <w:rPr>
                <w:rFonts w:cs="Arial"/>
                <w:szCs w:val="20"/>
              </w:rPr>
              <w:t>Semester 4/5/6 BPV/school</w:t>
            </w:r>
          </w:p>
        </w:tc>
      </w:tr>
      <w:tr w:rsidR="000F4AC0" w:rsidTr="000F4AC0">
        <w:tc>
          <w:tcPr>
            <w:tcW w:w="2251" w:type="dxa"/>
            <w:vAlign w:val="center"/>
          </w:tcPr>
          <w:p w:rsidR="000F4AC0" w:rsidRDefault="000F4AC0" w:rsidP="000F4AC0">
            <w:pPr>
              <w:jc w:val="center"/>
            </w:pPr>
            <w:r w:rsidRPr="00410FA0">
              <w:lastRenderedPageBreak/>
              <w:t>Wijkgericht werken</w:t>
            </w:r>
          </w:p>
          <w:p w:rsidR="000F4AC0" w:rsidRPr="00410FA0" w:rsidRDefault="000F4AC0" w:rsidP="000F4AC0">
            <w:pPr>
              <w:jc w:val="center"/>
            </w:pPr>
            <w:r>
              <w:t>K0186</w:t>
            </w:r>
          </w:p>
        </w:tc>
        <w:tc>
          <w:tcPr>
            <w:tcW w:w="2247" w:type="dxa"/>
            <w:vAlign w:val="center"/>
          </w:tcPr>
          <w:p w:rsidR="000F4AC0" w:rsidRDefault="000F4AC0" w:rsidP="000F4AC0">
            <w:pPr>
              <w:jc w:val="center"/>
            </w:pPr>
            <w:r>
              <w:t>240SBU</w:t>
            </w:r>
          </w:p>
          <w:p w:rsidR="000F4AC0" w:rsidRDefault="000F4AC0" w:rsidP="000F4AC0">
            <w:pPr>
              <w:jc w:val="center"/>
            </w:pPr>
            <w:r>
              <w:t xml:space="preserve">D1-K1-W1 </w:t>
            </w:r>
          </w:p>
        </w:tc>
        <w:tc>
          <w:tcPr>
            <w:tcW w:w="3150" w:type="dxa"/>
            <w:vAlign w:val="center"/>
          </w:tcPr>
          <w:p w:rsidR="000F4AC0" w:rsidRDefault="000F4AC0" w:rsidP="000F4AC0">
            <w:r w:rsidRPr="000726D2">
              <w:t>D1-K1-W1: Ondersteunen  van een cliënt in het kader van wijkgericht werken</w:t>
            </w:r>
          </w:p>
        </w:tc>
        <w:tc>
          <w:tcPr>
            <w:tcW w:w="2329" w:type="dxa"/>
            <w:vAlign w:val="center"/>
          </w:tcPr>
          <w:p w:rsidR="000F4AC0" w:rsidRDefault="000F4AC0" w:rsidP="000F4AC0">
            <w:pPr>
              <w:jc w:val="center"/>
              <w:rPr>
                <w:rFonts w:cs="Arial"/>
                <w:szCs w:val="20"/>
              </w:rPr>
            </w:pPr>
            <w:r>
              <w:rPr>
                <w:rFonts w:cs="Arial"/>
                <w:szCs w:val="20"/>
              </w:rPr>
              <w:t>Gedragsobservatie</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p>
        </w:tc>
      </w:tr>
      <w:tr w:rsidR="000F4AC0" w:rsidTr="000F4AC0">
        <w:tc>
          <w:tcPr>
            <w:tcW w:w="2251" w:type="dxa"/>
            <w:vAlign w:val="center"/>
          </w:tcPr>
          <w:p w:rsidR="000F4AC0" w:rsidRDefault="000F4AC0" w:rsidP="000F4AC0">
            <w:pPr>
              <w:jc w:val="center"/>
            </w:pPr>
            <w:r w:rsidRPr="00E033F6">
              <w:t>Ernstig meervoudige beperkingen</w:t>
            </w:r>
          </w:p>
          <w:p w:rsidR="000F4AC0" w:rsidRPr="00410FA0" w:rsidRDefault="000F4AC0" w:rsidP="000F4AC0">
            <w:pPr>
              <w:jc w:val="center"/>
            </w:pPr>
            <w:r>
              <w:t>K0233</w:t>
            </w:r>
          </w:p>
        </w:tc>
        <w:tc>
          <w:tcPr>
            <w:tcW w:w="2247" w:type="dxa"/>
            <w:vAlign w:val="center"/>
          </w:tcPr>
          <w:p w:rsidR="000F4AC0" w:rsidRDefault="000F4AC0" w:rsidP="000F4AC0">
            <w:pPr>
              <w:jc w:val="center"/>
            </w:pPr>
            <w:r>
              <w:t>240 SBU</w:t>
            </w:r>
          </w:p>
          <w:p w:rsidR="000F4AC0" w:rsidRDefault="000F4AC0" w:rsidP="000F4AC0">
            <w:pPr>
              <w:jc w:val="center"/>
            </w:pPr>
            <w:r>
              <w:t>D1-K1-W1 t/m W3</w:t>
            </w:r>
          </w:p>
        </w:tc>
        <w:tc>
          <w:tcPr>
            <w:tcW w:w="3150" w:type="dxa"/>
            <w:vAlign w:val="center"/>
          </w:tcPr>
          <w:p w:rsidR="000F4AC0" w:rsidRPr="000726D2" w:rsidRDefault="000F4AC0" w:rsidP="000F4AC0">
            <w:r w:rsidRPr="000726D2">
              <w:t>D1</w:t>
            </w:r>
            <w:r>
              <w:t>-</w:t>
            </w:r>
            <w:r w:rsidRPr="000726D2">
              <w:t>K1</w:t>
            </w:r>
            <w:r>
              <w:t>-</w:t>
            </w:r>
            <w:r w:rsidRPr="000726D2">
              <w:t xml:space="preserve">W1  Onderzoeken van de communicatie met en van de  ernstig meervoudig beperkte  cliënt </w:t>
            </w:r>
          </w:p>
          <w:p w:rsidR="000F4AC0" w:rsidRPr="000726D2" w:rsidRDefault="000F4AC0" w:rsidP="000F4AC0">
            <w:r w:rsidRPr="000726D2">
              <w:t>D1</w:t>
            </w:r>
            <w:r>
              <w:t>-</w:t>
            </w:r>
            <w:r w:rsidRPr="000726D2">
              <w:t>K1</w:t>
            </w:r>
            <w:r>
              <w:t>-</w:t>
            </w:r>
            <w:r w:rsidRPr="000726D2">
              <w:t>W2 Ondersteunen van de  ernstig meervoudig beperkte  cliënt bij belevings-, stimulerings- en/of ontwikkelingsactiviteiten</w:t>
            </w:r>
          </w:p>
          <w:p w:rsidR="000F4AC0" w:rsidRPr="000726D2" w:rsidRDefault="000F4AC0" w:rsidP="000F4AC0">
            <w:r w:rsidRPr="000726D2">
              <w:t>D1</w:t>
            </w:r>
            <w:r>
              <w:t>-</w:t>
            </w:r>
            <w:r w:rsidRPr="000726D2">
              <w:t>K1</w:t>
            </w:r>
            <w:r>
              <w:t>-</w:t>
            </w:r>
            <w:r w:rsidRPr="000726D2">
              <w:t xml:space="preserve">W3 Integraal samenwerken met alle betrokkenen bij de ernstig meervoudig beperkte  cliënt </w:t>
            </w:r>
          </w:p>
          <w:p w:rsidR="000F4AC0" w:rsidRDefault="000F4AC0" w:rsidP="000F4AC0"/>
        </w:tc>
        <w:tc>
          <w:tcPr>
            <w:tcW w:w="2329" w:type="dxa"/>
            <w:vAlign w:val="center"/>
          </w:tcPr>
          <w:p w:rsidR="000F4AC0" w:rsidRDefault="000F4AC0" w:rsidP="000F4AC0">
            <w:pPr>
              <w:jc w:val="center"/>
              <w:rPr>
                <w:rFonts w:cs="Arial"/>
                <w:szCs w:val="20"/>
              </w:rPr>
            </w:pPr>
            <w:r>
              <w:rPr>
                <w:rFonts w:cs="Arial"/>
                <w:szCs w:val="20"/>
              </w:rPr>
              <w:t>Gedragsobservatie</w:t>
            </w:r>
          </w:p>
        </w:tc>
        <w:tc>
          <w:tcPr>
            <w:tcW w:w="1784" w:type="dxa"/>
            <w:vAlign w:val="center"/>
          </w:tcPr>
          <w:p w:rsidR="000F4AC0" w:rsidRDefault="000F4AC0" w:rsidP="000F4AC0">
            <w:pPr>
              <w:jc w:val="center"/>
              <w:rPr>
                <w:rFonts w:cs="Arial"/>
                <w:szCs w:val="20"/>
              </w:rPr>
            </w:pPr>
            <w:r>
              <w:rPr>
                <w:rFonts w:cs="Arial"/>
                <w:szCs w:val="20"/>
              </w:rPr>
              <w:t>≥ V of 6</w:t>
            </w:r>
          </w:p>
        </w:tc>
        <w:tc>
          <w:tcPr>
            <w:tcW w:w="992" w:type="dxa"/>
            <w:vAlign w:val="center"/>
          </w:tcPr>
          <w:p w:rsidR="000F4AC0" w:rsidRDefault="000F4AC0" w:rsidP="000F4AC0">
            <w:pPr>
              <w:jc w:val="center"/>
            </w:pPr>
            <w:r>
              <w:t>1</w:t>
            </w:r>
          </w:p>
        </w:tc>
        <w:tc>
          <w:tcPr>
            <w:tcW w:w="1573" w:type="dxa"/>
            <w:vAlign w:val="center"/>
          </w:tcPr>
          <w:p w:rsidR="000F4AC0" w:rsidRDefault="000F4AC0" w:rsidP="000F4AC0">
            <w:pPr>
              <w:jc w:val="center"/>
              <w:rPr>
                <w:rFonts w:cs="Arial"/>
                <w:szCs w:val="20"/>
              </w:rPr>
            </w:pPr>
            <w:r>
              <w:rPr>
                <w:rFonts w:cs="Arial"/>
                <w:szCs w:val="20"/>
              </w:rPr>
              <w:t>Semester 4/5/6 BPV/school</w:t>
            </w:r>
          </w:p>
        </w:tc>
      </w:tr>
    </w:tbl>
    <w:p w:rsidR="000F4AC0" w:rsidRDefault="000F4AC0" w:rsidP="000F4AC0"/>
    <w:p w:rsidR="00FE1337" w:rsidRDefault="00FE1337" w:rsidP="000F4AC0"/>
    <w:p w:rsidR="00FE1337" w:rsidRDefault="00FE1337" w:rsidP="000F4AC0"/>
    <w:p w:rsidR="00FE1337" w:rsidRDefault="00FE1337" w:rsidP="000F4AC0"/>
    <w:p w:rsidR="00FE1337" w:rsidRDefault="00FE1337" w:rsidP="000F4AC0"/>
    <w:p w:rsidR="00FE1337" w:rsidRDefault="00FE1337" w:rsidP="000F4AC0"/>
    <w:p w:rsidR="00FE1337" w:rsidRPr="000F4AC0" w:rsidRDefault="00FE1337" w:rsidP="000F4AC0"/>
    <w:p w:rsidR="005D5DF2" w:rsidRDefault="00D70A59" w:rsidP="00AE133C">
      <w:pPr>
        <w:pStyle w:val="Kop1"/>
      </w:pPr>
      <w:bookmarkStart w:id="15" w:name="_Toc3209443"/>
      <w:r>
        <w:lastRenderedPageBreak/>
        <w:t>Examen: Generieke eisen Nederlands en rekenen</w:t>
      </w:r>
      <w:r w:rsidR="00FE1337">
        <w:t xml:space="preserve"> niveau 3</w:t>
      </w:r>
      <w:bookmarkEnd w:id="15"/>
    </w:p>
    <w:p w:rsidR="00611A2E" w:rsidRDefault="00611A2E" w:rsidP="002A6AB4">
      <w:pPr>
        <w:pBdr>
          <w:top w:val="single" w:sz="4" w:space="1" w:color="5183BF"/>
          <w:left w:val="single" w:sz="4" w:space="4" w:color="5183BF"/>
          <w:bottom w:val="single" w:sz="4" w:space="1" w:color="5183BF"/>
          <w:right w:val="single" w:sz="4" w:space="4" w:color="5183BF"/>
        </w:pBdr>
        <w:shd w:val="clear" w:color="auto" w:fill="DBE5F1" w:themeFill="accent1" w:themeFillTint="33"/>
        <w:spacing w:after="0"/>
      </w:pPr>
      <w:r w:rsidRPr="00611A2E">
        <w:rPr>
          <w:b/>
          <w:color w:val="244061" w:themeColor="accent1" w:themeShade="80"/>
        </w:rPr>
        <w:t>LET OP:</w:t>
      </w:r>
      <w:r w:rsidRPr="00611A2E">
        <w:rPr>
          <w:color w:val="244061" w:themeColor="accent1" w:themeShade="80"/>
        </w:rPr>
        <w:t xml:space="preserve"> </w:t>
      </w:r>
      <w:r>
        <w:t xml:space="preserve">de verwachting is dat </w:t>
      </w:r>
      <w:r w:rsidR="00E92067">
        <w:t>in de komende jaren</w:t>
      </w:r>
      <w:r>
        <w:t xml:space="preserve"> een nieuwe wet van kracht wordt met andere eisen aan de cesuur</w:t>
      </w:r>
      <w:r w:rsidR="00E85AD4">
        <w:t xml:space="preserve"> (wanneer ben je geslaagd)</w:t>
      </w:r>
      <w:r>
        <w:t xml:space="preserve">. De eisen zoals hieronder in het schema </w:t>
      </w:r>
      <w:r w:rsidR="00E85AD4">
        <w:t xml:space="preserve">zijn </w:t>
      </w:r>
      <w:r>
        <w:t xml:space="preserve">opgenomen zijn zoals ze gelden voor diplomering </w:t>
      </w:r>
      <w:r w:rsidR="00E85AD4">
        <w:t xml:space="preserve">in tot en met </w:t>
      </w:r>
      <w:r>
        <w:t>het schooljaar 2018-2019. Welke eisen aan de diplomering gesteld worden in de schooljaren hierna zijn nog niet bekend, maar zullen zodra deze bekend zijn worden gecommuniceerd</w:t>
      </w:r>
      <w:r w:rsidR="00E85AD4">
        <w:t>.</w:t>
      </w:r>
    </w:p>
    <w:p w:rsidR="00611A2E" w:rsidRDefault="00611A2E" w:rsidP="000A594E">
      <w:pPr>
        <w:spacing w:after="0"/>
      </w:pPr>
    </w:p>
    <w:p w:rsidR="000B2F59" w:rsidRDefault="003A41C8" w:rsidP="000A594E">
      <w:pPr>
        <w:spacing w:after="0"/>
      </w:pPr>
      <w:r>
        <w:t>Het</w:t>
      </w:r>
      <w:r w:rsidR="000B2F59">
        <w:t xml:space="preserve"> examens Nederlands bestaa</w:t>
      </w:r>
      <w:r>
        <w:t>t</w:t>
      </w:r>
      <w:r w:rsidR="000B2F59">
        <w:t xml:space="preserve"> uit 5 onderdelen: Schrijven, spreken, gesprekken voeren, lezen en luisteren.</w:t>
      </w:r>
    </w:p>
    <w:p w:rsidR="00023942" w:rsidRDefault="008A0E3A" w:rsidP="00023942">
      <w:pPr>
        <w:spacing w:after="0"/>
      </w:pPr>
      <w:r>
        <w:t xml:space="preserve">Schrijven, spreken en gesprekken voeren worden afgenomen met instellingsexamens. Deze 3 cijfers worden gemiddeld tot 1 cijfer. </w:t>
      </w:r>
    </w:p>
    <w:p w:rsidR="008A0E3A" w:rsidRDefault="008A0E3A" w:rsidP="00F11918">
      <w:pPr>
        <w:spacing w:after="0"/>
      </w:pPr>
      <w:r>
        <w:t>Lezen e</w:t>
      </w:r>
      <w:r w:rsidR="000D4DD3">
        <w:t>n luisteren worden afgenomen met centrale examens, hiervoor wordt 1 cijfer gegeven. Deze twee cijfers worden opnieuw gemiddeld tot 1 eindcijfer.</w:t>
      </w:r>
    </w:p>
    <w:p w:rsidR="00611A2E" w:rsidRDefault="00611A2E" w:rsidP="00611A2E">
      <w:r>
        <w:t xml:space="preserve">Dit eindcijfer moet </w:t>
      </w:r>
      <w:r>
        <w:rPr>
          <w:rFonts w:cs="Arial"/>
        </w:rPr>
        <w:t>≥ 5 zijn.</w:t>
      </w:r>
    </w:p>
    <w:p w:rsidR="00545101" w:rsidRDefault="000D4DD3" w:rsidP="008A0E3A">
      <w:r>
        <w:t xml:space="preserve">Alle </w:t>
      </w:r>
      <w:r w:rsidR="00F11918">
        <w:t xml:space="preserve">generieke </w:t>
      </w:r>
      <w:r>
        <w:t>examens worden in de 2</w:t>
      </w:r>
      <w:r w:rsidRPr="000D4DD3">
        <w:rPr>
          <w:vertAlign w:val="superscript"/>
        </w:rPr>
        <w:t>e</w:t>
      </w:r>
      <w:r>
        <w:t xml:space="preserve"> helft van de opleiding afgenomen. </w:t>
      </w:r>
      <w:r w:rsidR="005471DA">
        <w:t xml:space="preserve">Het examen wordt in overleg met de docent gepland. </w:t>
      </w:r>
      <w:r>
        <w:t>Dit wordt tijdig bekend gemaakt.</w:t>
      </w:r>
    </w:p>
    <w:p w:rsidR="000A594E" w:rsidRDefault="000A594E" w:rsidP="008A0E3A">
      <w:r>
        <w:t>Voor rekenen moet het examen zijn afgelegd, het cijfer telt (nog) niet mee in de diplomabeslissing.</w:t>
      </w:r>
    </w:p>
    <w:tbl>
      <w:tblPr>
        <w:tblStyle w:val="Tabelraster"/>
        <w:tblW w:w="14170"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263"/>
        <w:gridCol w:w="457"/>
        <w:gridCol w:w="549"/>
        <w:gridCol w:w="1981"/>
        <w:gridCol w:w="469"/>
        <w:gridCol w:w="1004"/>
        <w:gridCol w:w="469"/>
        <w:gridCol w:w="1142"/>
        <w:gridCol w:w="1595"/>
        <w:gridCol w:w="1184"/>
        <w:gridCol w:w="411"/>
        <w:gridCol w:w="967"/>
        <w:gridCol w:w="363"/>
        <w:gridCol w:w="1316"/>
      </w:tblGrid>
      <w:tr w:rsidR="00901E39" w:rsidRPr="000D4DD3" w:rsidTr="00E92067">
        <w:tc>
          <w:tcPr>
            <w:tcW w:w="2263" w:type="dxa"/>
            <w:shd w:val="clear" w:color="auto" w:fill="5183BF"/>
          </w:tcPr>
          <w:p w:rsidR="00F11918" w:rsidRPr="000D4DD3" w:rsidRDefault="00F11918" w:rsidP="00775E53">
            <w:pPr>
              <w:rPr>
                <w:b/>
                <w:color w:val="FFFFFF" w:themeColor="background1"/>
              </w:rPr>
            </w:pPr>
            <w:r w:rsidRPr="000D4DD3">
              <w:rPr>
                <w:b/>
                <w:color w:val="FFFFFF" w:themeColor="background1"/>
              </w:rPr>
              <w:t>Examencode</w:t>
            </w:r>
          </w:p>
        </w:tc>
        <w:tc>
          <w:tcPr>
            <w:tcW w:w="1006" w:type="dxa"/>
            <w:gridSpan w:val="2"/>
            <w:shd w:val="clear" w:color="auto" w:fill="5183BF"/>
          </w:tcPr>
          <w:p w:rsidR="00F11918" w:rsidRPr="000D4DD3" w:rsidRDefault="00F11918" w:rsidP="00775E53">
            <w:pPr>
              <w:rPr>
                <w:b/>
                <w:color w:val="FFFFFF" w:themeColor="background1"/>
              </w:rPr>
            </w:pPr>
          </w:p>
        </w:tc>
        <w:tc>
          <w:tcPr>
            <w:tcW w:w="1981" w:type="dxa"/>
            <w:shd w:val="clear" w:color="auto" w:fill="5183BF"/>
          </w:tcPr>
          <w:p w:rsidR="00F11918" w:rsidRPr="000D4DD3" w:rsidRDefault="00F11918" w:rsidP="00775E53">
            <w:pPr>
              <w:rPr>
                <w:b/>
                <w:color w:val="FFFFFF" w:themeColor="background1"/>
              </w:rPr>
            </w:pPr>
            <w:r w:rsidRPr="000D4DD3">
              <w:rPr>
                <w:b/>
                <w:color w:val="FFFFFF" w:themeColor="background1"/>
              </w:rPr>
              <w:t>Exameninhoud</w:t>
            </w:r>
          </w:p>
        </w:tc>
        <w:tc>
          <w:tcPr>
            <w:tcW w:w="1473" w:type="dxa"/>
            <w:gridSpan w:val="2"/>
            <w:shd w:val="clear" w:color="auto" w:fill="5183BF"/>
          </w:tcPr>
          <w:p w:rsidR="00F11918" w:rsidRPr="000D4DD3" w:rsidRDefault="00F11918" w:rsidP="00775E53">
            <w:pPr>
              <w:rPr>
                <w:b/>
                <w:color w:val="FFFFFF" w:themeColor="background1"/>
              </w:rPr>
            </w:pPr>
            <w:r w:rsidRPr="000D4DD3">
              <w:rPr>
                <w:b/>
                <w:color w:val="FFFFFF" w:themeColor="background1"/>
              </w:rPr>
              <w:t>Examenvorm</w:t>
            </w:r>
          </w:p>
        </w:tc>
        <w:tc>
          <w:tcPr>
            <w:tcW w:w="4390" w:type="dxa"/>
            <w:gridSpan w:val="4"/>
            <w:shd w:val="clear" w:color="auto" w:fill="5183BF"/>
          </w:tcPr>
          <w:p w:rsidR="00F11918" w:rsidRPr="000D4DD3" w:rsidRDefault="00F11918" w:rsidP="004E2C97">
            <w:pPr>
              <w:jc w:val="center"/>
              <w:rPr>
                <w:b/>
                <w:color w:val="FFFFFF" w:themeColor="background1"/>
              </w:rPr>
            </w:pPr>
            <w:r w:rsidRPr="000D4DD3">
              <w:rPr>
                <w:b/>
                <w:color w:val="FFFFFF" w:themeColor="background1"/>
              </w:rPr>
              <w:t>Weging</w:t>
            </w:r>
          </w:p>
        </w:tc>
        <w:tc>
          <w:tcPr>
            <w:tcW w:w="1378" w:type="dxa"/>
            <w:gridSpan w:val="2"/>
            <w:shd w:val="clear" w:color="auto" w:fill="5183BF"/>
          </w:tcPr>
          <w:p w:rsidR="00F11918" w:rsidRPr="000D4DD3" w:rsidRDefault="00F11918" w:rsidP="00775E53">
            <w:pPr>
              <w:rPr>
                <w:b/>
                <w:color w:val="FFFFFF" w:themeColor="background1"/>
              </w:rPr>
            </w:pPr>
            <w:r w:rsidRPr="000D4DD3">
              <w:rPr>
                <w:b/>
                <w:color w:val="FFFFFF" w:themeColor="background1"/>
              </w:rPr>
              <w:t>Cesuur</w:t>
            </w:r>
          </w:p>
        </w:tc>
        <w:tc>
          <w:tcPr>
            <w:tcW w:w="1679" w:type="dxa"/>
            <w:gridSpan w:val="2"/>
            <w:shd w:val="clear" w:color="auto" w:fill="5183BF"/>
          </w:tcPr>
          <w:p w:rsidR="00F11918" w:rsidRPr="000D4DD3" w:rsidRDefault="00F11918" w:rsidP="00775E53">
            <w:pPr>
              <w:rPr>
                <w:b/>
                <w:color w:val="FFFFFF" w:themeColor="background1"/>
              </w:rPr>
            </w:pPr>
            <w:r w:rsidRPr="000D4DD3">
              <w:rPr>
                <w:b/>
                <w:color w:val="FFFFFF" w:themeColor="background1"/>
              </w:rPr>
              <w:t>Wanneer/waar</w:t>
            </w:r>
          </w:p>
        </w:tc>
      </w:tr>
      <w:tr w:rsidR="00F11918" w:rsidTr="00E92067">
        <w:tc>
          <w:tcPr>
            <w:tcW w:w="14170" w:type="dxa"/>
            <w:gridSpan w:val="14"/>
            <w:shd w:val="clear" w:color="auto" w:fill="DBE5F1" w:themeFill="accent1" w:themeFillTint="33"/>
          </w:tcPr>
          <w:p w:rsidR="00F11918" w:rsidRPr="000B2F59" w:rsidRDefault="00F11918" w:rsidP="00023942">
            <w:pPr>
              <w:jc w:val="center"/>
              <w:rPr>
                <w:b/>
              </w:rPr>
            </w:pPr>
            <w:r>
              <w:rPr>
                <w:b/>
              </w:rPr>
              <w:t>Nederlands</w:t>
            </w:r>
          </w:p>
        </w:tc>
      </w:tr>
      <w:tr w:rsidR="00A22C11" w:rsidTr="00E92067">
        <w:tc>
          <w:tcPr>
            <w:tcW w:w="2720" w:type="dxa"/>
            <w:gridSpan w:val="2"/>
          </w:tcPr>
          <w:p w:rsidR="00A22C11" w:rsidRDefault="00A22C11" w:rsidP="00567758">
            <w:r>
              <w:t>Ned-inst.-schr-2F</w:t>
            </w:r>
          </w:p>
        </w:tc>
        <w:tc>
          <w:tcPr>
            <w:tcW w:w="2999" w:type="dxa"/>
            <w:gridSpan w:val="3"/>
            <w:vAlign w:val="center"/>
          </w:tcPr>
          <w:p w:rsidR="00A22C11" w:rsidRDefault="00A22C11" w:rsidP="00775E53">
            <w:r>
              <w:t>Schrijven</w:t>
            </w:r>
          </w:p>
        </w:tc>
        <w:tc>
          <w:tcPr>
            <w:tcW w:w="1473" w:type="dxa"/>
            <w:gridSpan w:val="2"/>
          </w:tcPr>
          <w:p w:rsidR="00A22C11" w:rsidRDefault="00A22C11" w:rsidP="00775E53">
            <w:r>
              <w:t>Schriftelijk</w:t>
            </w:r>
          </w:p>
        </w:tc>
        <w:tc>
          <w:tcPr>
            <w:tcW w:w="1142" w:type="dxa"/>
          </w:tcPr>
          <w:p w:rsidR="00A22C11" w:rsidRDefault="00A22C11" w:rsidP="00775E53">
            <w:r>
              <w:t>1x cijfer</w:t>
            </w:r>
          </w:p>
        </w:tc>
        <w:tc>
          <w:tcPr>
            <w:tcW w:w="1595" w:type="dxa"/>
            <w:vMerge w:val="restart"/>
            <w:vAlign w:val="center"/>
          </w:tcPr>
          <w:p w:rsidR="00A22C11" w:rsidRDefault="00A22C11" w:rsidP="00775E53">
            <w:r>
              <w:t xml:space="preserve">Cijfermiddeling: </w:t>
            </w:r>
          </w:p>
          <w:p w:rsidR="00A22C11" w:rsidRDefault="00A22C11" w:rsidP="00775E53">
            <w:r>
              <w:t>1 cijfer</w:t>
            </w:r>
          </w:p>
        </w:tc>
        <w:tc>
          <w:tcPr>
            <w:tcW w:w="1595" w:type="dxa"/>
            <w:gridSpan w:val="2"/>
            <w:vMerge w:val="restart"/>
            <w:vAlign w:val="center"/>
          </w:tcPr>
          <w:p w:rsidR="00A22C11" w:rsidRDefault="00A22C11" w:rsidP="00775E53">
            <w:r>
              <w:t>Cijfermiddeling:</w:t>
            </w:r>
          </w:p>
          <w:p w:rsidR="00A22C11" w:rsidRDefault="00A22C11" w:rsidP="00775E53">
            <w:r>
              <w:t>1 cijfer</w:t>
            </w:r>
          </w:p>
        </w:tc>
        <w:tc>
          <w:tcPr>
            <w:tcW w:w="1330" w:type="dxa"/>
            <w:gridSpan w:val="2"/>
            <w:vMerge w:val="restart"/>
            <w:vAlign w:val="center"/>
          </w:tcPr>
          <w:p w:rsidR="00A22C11" w:rsidRDefault="00A22C11" w:rsidP="00B11DFB">
            <w:r>
              <w:rPr>
                <w:rFonts w:cs="Arial"/>
              </w:rPr>
              <w:t>Het eindcijfer moet ≥</w:t>
            </w:r>
            <w:r>
              <w:t xml:space="preserve"> 5</w:t>
            </w:r>
          </w:p>
        </w:tc>
        <w:tc>
          <w:tcPr>
            <w:tcW w:w="1316" w:type="dxa"/>
            <w:vMerge w:val="restart"/>
            <w:vAlign w:val="center"/>
          </w:tcPr>
          <w:p w:rsidR="00A22C11" w:rsidRDefault="00A22C11" w:rsidP="00775E53">
            <w:r>
              <w:t>2</w:t>
            </w:r>
            <w:r w:rsidRPr="00DC1259">
              <w:rPr>
                <w:vertAlign w:val="superscript"/>
              </w:rPr>
              <w:t>e</w:t>
            </w:r>
            <w:r>
              <w:t xml:space="preserve"> helft opleiding</w:t>
            </w:r>
          </w:p>
          <w:p w:rsidR="00A22C11" w:rsidRDefault="00A22C11" w:rsidP="00775E53">
            <w:r>
              <w:t>Op school</w:t>
            </w:r>
          </w:p>
        </w:tc>
      </w:tr>
      <w:tr w:rsidR="00A22C11" w:rsidTr="00E92067">
        <w:tc>
          <w:tcPr>
            <w:tcW w:w="2720" w:type="dxa"/>
            <w:gridSpan w:val="2"/>
          </w:tcPr>
          <w:p w:rsidR="00A22C11" w:rsidRDefault="00A22C11" w:rsidP="00567758">
            <w:r>
              <w:t>Ned-inst.-spr-2F</w:t>
            </w:r>
          </w:p>
        </w:tc>
        <w:tc>
          <w:tcPr>
            <w:tcW w:w="2999" w:type="dxa"/>
            <w:gridSpan w:val="3"/>
            <w:vAlign w:val="center"/>
          </w:tcPr>
          <w:p w:rsidR="00A22C11" w:rsidRDefault="00A22C11" w:rsidP="00775E53">
            <w:r>
              <w:t>Spreken</w:t>
            </w:r>
          </w:p>
        </w:tc>
        <w:tc>
          <w:tcPr>
            <w:tcW w:w="1473" w:type="dxa"/>
            <w:gridSpan w:val="2"/>
          </w:tcPr>
          <w:p w:rsidR="00A22C11" w:rsidRDefault="00A22C11" w:rsidP="00775E53">
            <w:r>
              <w:t>Mondeling</w:t>
            </w:r>
          </w:p>
        </w:tc>
        <w:tc>
          <w:tcPr>
            <w:tcW w:w="1142" w:type="dxa"/>
          </w:tcPr>
          <w:p w:rsidR="00A22C11" w:rsidRDefault="00A22C11" w:rsidP="00775E53">
            <w:r>
              <w:t>1x cijfer</w:t>
            </w:r>
          </w:p>
        </w:tc>
        <w:tc>
          <w:tcPr>
            <w:tcW w:w="1595" w:type="dxa"/>
            <w:vMerge/>
          </w:tcPr>
          <w:p w:rsidR="00A22C11" w:rsidRDefault="00A22C11" w:rsidP="00775E53"/>
        </w:tc>
        <w:tc>
          <w:tcPr>
            <w:tcW w:w="1595" w:type="dxa"/>
            <w:gridSpan w:val="2"/>
            <w:vMerge/>
          </w:tcPr>
          <w:p w:rsidR="00A22C11" w:rsidRDefault="00A22C11" w:rsidP="00775E53"/>
        </w:tc>
        <w:tc>
          <w:tcPr>
            <w:tcW w:w="1330" w:type="dxa"/>
            <w:gridSpan w:val="2"/>
            <w:vMerge/>
          </w:tcPr>
          <w:p w:rsidR="00A22C11" w:rsidRDefault="00A22C11" w:rsidP="00775E53"/>
        </w:tc>
        <w:tc>
          <w:tcPr>
            <w:tcW w:w="1316" w:type="dxa"/>
            <w:vMerge/>
          </w:tcPr>
          <w:p w:rsidR="00A22C11" w:rsidRDefault="00A22C11" w:rsidP="00775E53"/>
        </w:tc>
      </w:tr>
      <w:tr w:rsidR="00A22C11" w:rsidTr="00E92067">
        <w:tc>
          <w:tcPr>
            <w:tcW w:w="2720" w:type="dxa"/>
            <w:gridSpan w:val="2"/>
          </w:tcPr>
          <w:p w:rsidR="00A22C11" w:rsidRDefault="00A22C11" w:rsidP="00567758">
            <w:r>
              <w:t>Ned-inst.-gesp-2F</w:t>
            </w:r>
          </w:p>
        </w:tc>
        <w:tc>
          <w:tcPr>
            <w:tcW w:w="2999" w:type="dxa"/>
            <w:gridSpan w:val="3"/>
            <w:vAlign w:val="center"/>
          </w:tcPr>
          <w:p w:rsidR="00A22C11" w:rsidRDefault="00A22C11" w:rsidP="00775E53">
            <w:r>
              <w:t>Gesprekken voeren</w:t>
            </w:r>
          </w:p>
        </w:tc>
        <w:tc>
          <w:tcPr>
            <w:tcW w:w="1473" w:type="dxa"/>
            <w:gridSpan w:val="2"/>
          </w:tcPr>
          <w:p w:rsidR="00A22C11" w:rsidRDefault="00A22C11" w:rsidP="007825C2">
            <w:r>
              <w:t xml:space="preserve">Mondeling </w:t>
            </w:r>
          </w:p>
        </w:tc>
        <w:tc>
          <w:tcPr>
            <w:tcW w:w="1142" w:type="dxa"/>
          </w:tcPr>
          <w:p w:rsidR="00A22C11" w:rsidRDefault="00A22C11" w:rsidP="00775E53">
            <w:r>
              <w:t>1x cijfer</w:t>
            </w:r>
          </w:p>
        </w:tc>
        <w:tc>
          <w:tcPr>
            <w:tcW w:w="1595" w:type="dxa"/>
            <w:vMerge/>
          </w:tcPr>
          <w:p w:rsidR="00A22C11" w:rsidRDefault="00A22C11" w:rsidP="00775E53"/>
        </w:tc>
        <w:tc>
          <w:tcPr>
            <w:tcW w:w="1595" w:type="dxa"/>
            <w:gridSpan w:val="2"/>
            <w:vMerge/>
          </w:tcPr>
          <w:p w:rsidR="00A22C11" w:rsidRDefault="00A22C11" w:rsidP="00775E53"/>
        </w:tc>
        <w:tc>
          <w:tcPr>
            <w:tcW w:w="1330" w:type="dxa"/>
            <w:gridSpan w:val="2"/>
            <w:vMerge/>
          </w:tcPr>
          <w:p w:rsidR="00A22C11" w:rsidRDefault="00A22C11" w:rsidP="00775E53"/>
        </w:tc>
        <w:tc>
          <w:tcPr>
            <w:tcW w:w="1316" w:type="dxa"/>
            <w:vMerge/>
          </w:tcPr>
          <w:p w:rsidR="00A22C11" w:rsidRDefault="00A22C11" w:rsidP="00775E53"/>
        </w:tc>
      </w:tr>
      <w:tr w:rsidR="00A22C11" w:rsidTr="00E92067">
        <w:trPr>
          <w:trHeight w:val="504"/>
        </w:trPr>
        <w:tc>
          <w:tcPr>
            <w:tcW w:w="2720" w:type="dxa"/>
            <w:gridSpan w:val="2"/>
          </w:tcPr>
          <w:p w:rsidR="00A22C11" w:rsidRPr="0089755C" w:rsidRDefault="00A22C11" w:rsidP="00A91DC4">
            <w:pPr>
              <w:rPr>
                <w:lang w:val="en-GB"/>
              </w:rPr>
            </w:pPr>
            <w:r w:rsidRPr="0089755C">
              <w:rPr>
                <w:lang w:val="en-GB"/>
              </w:rPr>
              <w:t>CEM 2F (Centraal examen Cito) (COE)</w:t>
            </w:r>
          </w:p>
        </w:tc>
        <w:tc>
          <w:tcPr>
            <w:tcW w:w="2999" w:type="dxa"/>
            <w:gridSpan w:val="3"/>
            <w:vAlign w:val="center"/>
          </w:tcPr>
          <w:p w:rsidR="00A22C11" w:rsidRDefault="00A22C11" w:rsidP="00F61C90">
            <w:r>
              <w:t>Lezen/luisteren</w:t>
            </w:r>
          </w:p>
        </w:tc>
        <w:tc>
          <w:tcPr>
            <w:tcW w:w="1473" w:type="dxa"/>
            <w:gridSpan w:val="2"/>
            <w:vAlign w:val="center"/>
          </w:tcPr>
          <w:p w:rsidR="00A22C11" w:rsidRDefault="00A22C11" w:rsidP="00F61C90">
            <w:r>
              <w:t>Schriftelijk</w:t>
            </w:r>
          </w:p>
        </w:tc>
        <w:tc>
          <w:tcPr>
            <w:tcW w:w="2737" w:type="dxa"/>
            <w:gridSpan w:val="2"/>
            <w:vAlign w:val="center"/>
          </w:tcPr>
          <w:p w:rsidR="00A22C11" w:rsidRDefault="00A22C11" w:rsidP="00F61C90">
            <w:pPr>
              <w:jc w:val="center"/>
            </w:pPr>
            <w:r>
              <w:t>1 cijfer</w:t>
            </w:r>
          </w:p>
        </w:tc>
        <w:tc>
          <w:tcPr>
            <w:tcW w:w="1595" w:type="dxa"/>
            <w:gridSpan w:val="2"/>
            <w:vMerge/>
          </w:tcPr>
          <w:p w:rsidR="00A22C11" w:rsidRDefault="00A22C11" w:rsidP="00775E53"/>
        </w:tc>
        <w:tc>
          <w:tcPr>
            <w:tcW w:w="1330" w:type="dxa"/>
            <w:gridSpan w:val="2"/>
            <w:vMerge/>
          </w:tcPr>
          <w:p w:rsidR="00A22C11" w:rsidRDefault="00A22C11" w:rsidP="00775E53"/>
        </w:tc>
        <w:tc>
          <w:tcPr>
            <w:tcW w:w="1316" w:type="dxa"/>
            <w:vMerge/>
          </w:tcPr>
          <w:p w:rsidR="00A22C11" w:rsidRDefault="00A22C11" w:rsidP="00775E53"/>
        </w:tc>
      </w:tr>
      <w:tr w:rsidR="006C1364" w:rsidTr="00E92067">
        <w:trPr>
          <w:trHeight w:val="142"/>
        </w:trPr>
        <w:tc>
          <w:tcPr>
            <w:tcW w:w="14170" w:type="dxa"/>
            <w:gridSpan w:val="14"/>
            <w:shd w:val="clear" w:color="auto" w:fill="DBE5F1" w:themeFill="accent1" w:themeFillTint="33"/>
          </w:tcPr>
          <w:p w:rsidR="006C1364" w:rsidRPr="006C1364" w:rsidRDefault="006C1364" w:rsidP="006C1364">
            <w:pPr>
              <w:jc w:val="center"/>
              <w:rPr>
                <w:b/>
              </w:rPr>
            </w:pPr>
            <w:r>
              <w:rPr>
                <w:b/>
              </w:rPr>
              <w:t>Rekenen</w:t>
            </w:r>
          </w:p>
        </w:tc>
      </w:tr>
      <w:tr w:rsidR="00A22C11" w:rsidTr="00E92067">
        <w:trPr>
          <w:trHeight w:val="402"/>
        </w:trPr>
        <w:tc>
          <w:tcPr>
            <w:tcW w:w="2720" w:type="dxa"/>
            <w:gridSpan w:val="2"/>
            <w:vAlign w:val="center"/>
          </w:tcPr>
          <w:p w:rsidR="00A22C11" w:rsidRDefault="00A22C11" w:rsidP="006C1364">
            <w:r>
              <w:t>CEM 2F</w:t>
            </w:r>
          </w:p>
          <w:p w:rsidR="00A22C11" w:rsidRDefault="00A22C11" w:rsidP="006C1364">
            <w:r>
              <w:t>(Centraal examen)</w:t>
            </w:r>
          </w:p>
        </w:tc>
        <w:tc>
          <w:tcPr>
            <w:tcW w:w="2999" w:type="dxa"/>
            <w:gridSpan w:val="3"/>
            <w:vAlign w:val="center"/>
          </w:tcPr>
          <w:p w:rsidR="00A22C11" w:rsidRDefault="00A22C11" w:rsidP="006C1364">
            <w:r>
              <w:t>Getallen</w:t>
            </w:r>
          </w:p>
          <w:p w:rsidR="00A22C11" w:rsidRDefault="00A22C11" w:rsidP="006C1364">
            <w:r>
              <w:t>Verhoudingen</w:t>
            </w:r>
          </w:p>
          <w:p w:rsidR="00A22C11" w:rsidRDefault="00A22C11" w:rsidP="006C1364">
            <w:r>
              <w:t>Meten en meetkunde</w:t>
            </w:r>
          </w:p>
          <w:p w:rsidR="00A22C11" w:rsidRDefault="00A22C11" w:rsidP="006C1364">
            <w:r>
              <w:t>Verbanden</w:t>
            </w:r>
          </w:p>
        </w:tc>
        <w:tc>
          <w:tcPr>
            <w:tcW w:w="1473" w:type="dxa"/>
            <w:gridSpan w:val="2"/>
            <w:vAlign w:val="center"/>
          </w:tcPr>
          <w:p w:rsidR="00A22C11" w:rsidRDefault="00A22C11" w:rsidP="00F61C90">
            <w:r>
              <w:t>schriftelijk</w:t>
            </w:r>
          </w:p>
        </w:tc>
        <w:tc>
          <w:tcPr>
            <w:tcW w:w="4332" w:type="dxa"/>
            <w:gridSpan w:val="4"/>
            <w:vAlign w:val="center"/>
          </w:tcPr>
          <w:p w:rsidR="00A22C11" w:rsidRDefault="00A22C11" w:rsidP="006C1364">
            <w:pPr>
              <w:jc w:val="center"/>
            </w:pPr>
            <w:r>
              <w:t>1 cijfer</w:t>
            </w:r>
          </w:p>
        </w:tc>
        <w:tc>
          <w:tcPr>
            <w:tcW w:w="1330" w:type="dxa"/>
            <w:gridSpan w:val="2"/>
          </w:tcPr>
          <w:p w:rsidR="00A22C11" w:rsidRDefault="00A22C11" w:rsidP="00775E53">
            <w:r>
              <w:t>Cijfer telt niet mee in de diploma-beslissing</w:t>
            </w:r>
          </w:p>
        </w:tc>
        <w:tc>
          <w:tcPr>
            <w:tcW w:w="1316" w:type="dxa"/>
            <w:vAlign w:val="center"/>
          </w:tcPr>
          <w:p w:rsidR="00A22C11" w:rsidRDefault="00A22C11" w:rsidP="006C1364">
            <w:r>
              <w:t>2</w:t>
            </w:r>
            <w:r w:rsidRPr="00DC1259">
              <w:rPr>
                <w:vertAlign w:val="superscript"/>
              </w:rPr>
              <w:t>e</w:t>
            </w:r>
            <w:r>
              <w:t xml:space="preserve"> helft opleiding</w:t>
            </w:r>
          </w:p>
          <w:p w:rsidR="00A22C11" w:rsidRDefault="00A22C11" w:rsidP="006C1364">
            <w:r>
              <w:t>Op school</w:t>
            </w:r>
          </w:p>
        </w:tc>
      </w:tr>
    </w:tbl>
    <w:p w:rsidR="00A91DC4" w:rsidRDefault="00A91DC4"/>
    <w:p w:rsidR="00FE1337" w:rsidRDefault="00FE1337" w:rsidP="00FE1337">
      <w:pPr>
        <w:pStyle w:val="Kop1"/>
      </w:pPr>
      <w:bookmarkStart w:id="16" w:name="_Toc3209444"/>
      <w:r>
        <w:lastRenderedPageBreak/>
        <w:t>Examen: Generieke eisen Nederlands en rekenen niveau 4</w:t>
      </w:r>
      <w:bookmarkEnd w:id="16"/>
    </w:p>
    <w:p w:rsidR="00FE1337" w:rsidRDefault="00FE1337" w:rsidP="00FE1337">
      <w:pPr>
        <w:pBdr>
          <w:top w:val="single" w:sz="4" w:space="1" w:color="5183BF"/>
          <w:left w:val="single" w:sz="4" w:space="4" w:color="5183BF"/>
          <w:bottom w:val="single" w:sz="4" w:space="1" w:color="5183BF"/>
          <w:right w:val="single" w:sz="4" w:space="4" w:color="5183BF"/>
        </w:pBdr>
        <w:shd w:val="clear" w:color="auto" w:fill="DBE5F1" w:themeFill="accent1" w:themeFillTint="33"/>
        <w:spacing w:after="0"/>
      </w:pPr>
      <w:r w:rsidRPr="00611A2E">
        <w:rPr>
          <w:b/>
          <w:color w:val="244061" w:themeColor="accent1" w:themeShade="80"/>
        </w:rPr>
        <w:t>LET OP:</w:t>
      </w:r>
      <w:r w:rsidRPr="00611A2E">
        <w:rPr>
          <w:color w:val="244061" w:themeColor="accent1" w:themeShade="80"/>
        </w:rPr>
        <w:t xml:space="preserve"> </w:t>
      </w:r>
      <w:r>
        <w:t>de verwachting is dat in de komende jaren een nieuwe wet van kracht wordt met andere eisen aan de cesuur (wanneer ben je geslaagd). De eisen zoals hieronder in het schema zijn opgenomen zijn zoals ze gelden voor diplomering in tot en met het schooljaar 2018-2019. Welke eisen aan de diplomering gesteld worden in de schooljaren hierna zijn nog niet bekend, maar zullen zodra deze bekend zijn worden gecommuniceerd.</w:t>
      </w:r>
    </w:p>
    <w:p w:rsidR="00FE1337" w:rsidRDefault="00FE1337" w:rsidP="00FE1337">
      <w:pPr>
        <w:spacing w:after="0"/>
      </w:pPr>
    </w:p>
    <w:p w:rsidR="00FE1337" w:rsidRDefault="00FE1337" w:rsidP="00FE1337">
      <w:pPr>
        <w:spacing w:after="0"/>
      </w:pPr>
      <w:r>
        <w:t>Het examens Nederlands bestaat uit 5 onderdelen: Schrijven, spreken, gesprekken voeren, lezen en luisteren.</w:t>
      </w:r>
    </w:p>
    <w:p w:rsidR="00FE1337" w:rsidRDefault="00FE1337" w:rsidP="00FE1337">
      <w:pPr>
        <w:spacing w:after="0"/>
      </w:pPr>
      <w:r>
        <w:t xml:space="preserve">Schrijven, spreken en gesprekken voeren worden afgenomen met instellingsexamens. Deze 3 cijfers worden gemiddeld tot 1 cijfer. </w:t>
      </w:r>
    </w:p>
    <w:p w:rsidR="00FE1337" w:rsidRDefault="00FE1337" w:rsidP="00FE1337">
      <w:pPr>
        <w:spacing w:after="0"/>
      </w:pPr>
      <w:r>
        <w:t>Lezen en luisteren worden afgenomen met centrale examens, hiervoor wordt 1 cijfer gegeven. Deze twee cijfers worden opnieuw gemiddeld tot 1 eindcijfer.</w:t>
      </w:r>
    </w:p>
    <w:p w:rsidR="00FE1337" w:rsidRDefault="00121573" w:rsidP="00FE1337">
      <w:pPr>
        <w:rPr>
          <w:rFonts w:cs="Arial"/>
        </w:rPr>
      </w:pPr>
      <w:r>
        <w:t>Het eindcijfer moet 5&gt; zijn mits Engels gemiddeld 6&gt; is.</w:t>
      </w:r>
    </w:p>
    <w:p w:rsidR="00121573" w:rsidRDefault="00121573" w:rsidP="00121573">
      <w:pPr>
        <w:spacing w:after="0"/>
      </w:pPr>
      <w:r>
        <w:t>Het examens Engels bestaat uit 5 onderdelen: Schrijven, spreken, gesprekken voeren, lezen en luisteren.</w:t>
      </w:r>
    </w:p>
    <w:p w:rsidR="00121573" w:rsidRDefault="00121573" w:rsidP="00121573">
      <w:pPr>
        <w:spacing w:after="0"/>
      </w:pPr>
      <w:r>
        <w:t xml:space="preserve">Schrijven, spreken en gesprekken voeren worden afgenomen met instellingsexamens. Deze 3 cijfers worden gemiddeld tot 1 cijfer. </w:t>
      </w:r>
    </w:p>
    <w:p w:rsidR="00121573" w:rsidRDefault="00121573" w:rsidP="00121573">
      <w:pPr>
        <w:spacing w:after="0"/>
      </w:pPr>
      <w:r>
        <w:t>Lezen en luisteren worden afgenomen met centrale examens, hiervoor wordt 1 cijfer gegeven. Deze twee cijfers worden opnieuw gemiddeld tot 1 eindcijfer.</w:t>
      </w:r>
    </w:p>
    <w:p w:rsidR="00121573" w:rsidRDefault="00121573" w:rsidP="00121573">
      <w:r>
        <w:t xml:space="preserve">Dit eindcijfer moet </w:t>
      </w:r>
      <w:r>
        <w:rPr>
          <w:rFonts w:cs="Arial"/>
        </w:rPr>
        <w:t>≥ 5 mits Nederlands 3F gemiddeld 6&gt; is.</w:t>
      </w:r>
    </w:p>
    <w:p w:rsidR="00FE1337" w:rsidRDefault="00FE1337" w:rsidP="00FE1337">
      <w:r>
        <w:t>Alle generieke examens worden in de 2</w:t>
      </w:r>
      <w:r w:rsidRPr="000D4DD3">
        <w:rPr>
          <w:vertAlign w:val="superscript"/>
        </w:rPr>
        <w:t>e</w:t>
      </w:r>
      <w:r>
        <w:t xml:space="preserve"> helft van de opleiding afgenomen. Het examen wordt in overleg met de docent gepland. Dit wordt tijdig bekend gemaakt.</w:t>
      </w:r>
    </w:p>
    <w:p w:rsidR="00FE1337" w:rsidRDefault="00FE1337" w:rsidP="00FE1337">
      <w:r>
        <w:t>Voor rekenen moet het examen zijn afgelegd, het cijfer telt (nog) niet mee in de diplomabeslissing.</w:t>
      </w:r>
    </w:p>
    <w:p w:rsidR="00121573" w:rsidRDefault="00121573" w:rsidP="00FE1337"/>
    <w:p w:rsidR="00121573" w:rsidRDefault="00121573" w:rsidP="00FE1337"/>
    <w:p w:rsidR="00121573" w:rsidRDefault="00121573" w:rsidP="00FE1337"/>
    <w:p w:rsidR="00121573" w:rsidRDefault="00121573" w:rsidP="00FE1337"/>
    <w:p w:rsidR="00121573" w:rsidRDefault="00121573" w:rsidP="00FE1337"/>
    <w:p w:rsidR="00121573" w:rsidRDefault="00121573" w:rsidP="00FE1337"/>
    <w:tbl>
      <w:tblPr>
        <w:tblStyle w:val="Tabelraster"/>
        <w:tblW w:w="14170"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952"/>
        <w:gridCol w:w="331"/>
        <w:gridCol w:w="375"/>
        <w:gridCol w:w="1854"/>
        <w:gridCol w:w="469"/>
        <w:gridCol w:w="1004"/>
        <w:gridCol w:w="341"/>
        <w:gridCol w:w="949"/>
        <w:gridCol w:w="50"/>
        <w:gridCol w:w="1686"/>
        <w:gridCol w:w="1595"/>
        <w:gridCol w:w="646"/>
        <w:gridCol w:w="1277"/>
        <w:gridCol w:w="356"/>
        <w:gridCol w:w="1285"/>
      </w:tblGrid>
      <w:tr w:rsidR="00FE1337" w:rsidRPr="000D4DD3" w:rsidTr="00802447">
        <w:tc>
          <w:tcPr>
            <w:tcW w:w="2008" w:type="dxa"/>
            <w:shd w:val="clear" w:color="auto" w:fill="5183BF"/>
          </w:tcPr>
          <w:p w:rsidR="00FE1337" w:rsidRPr="000D4DD3" w:rsidRDefault="00FE1337" w:rsidP="002817A9">
            <w:pPr>
              <w:rPr>
                <w:b/>
                <w:color w:val="FFFFFF" w:themeColor="background1"/>
              </w:rPr>
            </w:pPr>
            <w:r w:rsidRPr="000D4DD3">
              <w:rPr>
                <w:b/>
                <w:color w:val="FFFFFF" w:themeColor="background1"/>
              </w:rPr>
              <w:lastRenderedPageBreak/>
              <w:t>Examencode</w:t>
            </w:r>
          </w:p>
        </w:tc>
        <w:tc>
          <w:tcPr>
            <w:tcW w:w="760" w:type="dxa"/>
            <w:gridSpan w:val="2"/>
            <w:shd w:val="clear" w:color="auto" w:fill="5183BF"/>
          </w:tcPr>
          <w:p w:rsidR="00FE1337" w:rsidRPr="000D4DD3" w:rsidRDefault="00FE1337" w:rsidP="002817A9">
            <w:pPr>
              <w:rPr>
                <w:b/>
                <w:color w:val="FFFFFF" w:themeColor="background1"/>
              </w:rPr>
            </w:pPr>
          </w:p>
        </w:tc>
        <w:tc>
          <w:tcPr>
            <w:tcW w:w="1877" w:type="dxa"/>
            <w:shd w:val="clear" w:color="auto" w:fill="5183BF"/>
          </w:tcPr>
          <w:p w:rsidR="00FE1337" w:rsidRPr="000D4DD3" w:rsidRDefault="00FE1337" w:rsidP="002817A9">
            <w:pPr>
              <w:rPr>
                <w:b/>
                <w:color w:val="FFFFFF" w:themeColor="background1"/>
              </w:rPr>
            </w:pPr>
            <w:r w:rsidRPr="000D4DD3">
              <w:rPr>
                <w:b/>
                <w:color w:val="FFFFFF" w:themeColor="background1"/>
              </w:rPr>
              <w:t>Exameninhoud</w:t>
            </w:r>
          </w:p>
        </w:tc>
        <w:tc>
          <w:tcPr>
            <w:tcW w:w="1473" w:type="dxa"/>
            <w:gridSpan w:val="2"/>
            <w:shd w:val="clear" w:color="auto" w:fill="5183BF"/>
          </w:tcPr>
          <w:p w:rsidR="00FE1337" w:rsidRPr="000D4DD3" w:rsidRDefault="00FE1337" w:rsidP="002817A9">
            <w:pPr>
              <w:rPr>
                <w:b/>
                <w:color w:val="FFFFFF" w:themeColor="background1"/>
              </w:rPr>
            </w:pPr>
            <w:r w:rsidRPr="000D4DD3">
              <w:rPr>
                <w:b/>
                <w:color w:val="FFFFFF" w:themeColor="background1"/>
              </w:rPr>
              <w:t>Examenvorm</w:t>
            </w:r>
          </w:p>
        </w:tc>
        <w:tc>
          <w:tcPr>
            <w:tcW w:w="5085" w:type="dxa"/>
            <w:gridSpan w:val="6"/>
            <w:shd w:val="clear" w:color="auto" w:fill="5183BF"/>
          </w:tcPr>
          <w:p w:rsidR="00FE1337" w:rsidRPr="000D4DD3" w:rsidRDefault="00FE1337" w:rsidP="002817A9">
            <w:pPr>
              <w:jc w:val="center"/>
              <w:rPr>
                <w:b/>
                <w:color w:val="FFFFFF" w:themeColor="background1"/>
              </w:rPr>
            </w:pPr>
            <w:r w:rsidRPr="000D4DD3">
              <w:rPr>
                <w:b/>
                <w:color w:val="FFFFFF" w:themeColor="background1"/>
              </w:rPr>
              <w:t>Weging</w:t>
            </w:r>
          </w:p>
        </w:tc>
        <w:tc>
          <w:tcPr>
            <w:tcW w:w="1318" w:type="dxa"/>
            <w:shd w:val="clear" w:color="auto" w:fill="5183BF"/>
          </w:tcPr>
          <w:p w:rsidR="00FE1337" w:rsidRPr="000D4DD3" w:rsidRDefault="00FE1337" w:rsidP="002817A9">
            <w:pPr>
              <w:rPr>
                <w:b/>
                <w:color w:val="FFFFFF" w:themeColor="background1"/>
              </w:rPr>
            </w:pPr>
            <w:r w:rsidRPr="000D4DD3">
              <w:rPr>
                <w:b/>
                <w:color w:val="FFFFFF" w:themeColor="background1"/>
              </w:rPr>
              <w:t>Cesuur</w:t>
            </w:r>
          </w:p>
        </w:tc>
        <w:tc>
          <w:tcPr>
            <w:tcW w:w="1649" w:type="dxa"/>
            <w:gridSpan w:val="2"/>
            <w:shd w:val="clear" w:color="auto" w:fill="5183BF"/>
          </w:tcPr>
          <w:p w:rsidR="00FE1337" w:rsidRPr="000D4DD3" w:rsidRDefault="00FE1337" w:rsidP="002817A9">
            <w:pPr>
              <w:rPr>
                <w:b/>
                <w:color w:val="FFFFFF" w:themeColor="background1"/>
              </w:rPr>
            </w:pPr>
            <w:r w:rsidRPr="000D4DD3">
              <w:rPr>
                <w:b/>
                <w:color w:val="FFFFFF" w:themeColor="background1"/>
              </w:rPr>
              <w:t>Wanneer/waar</w:t>
            </w:r>
          </w:p>
        </w:tc>
      </w:tr>
      <w:tr w:rsidR="00FE1337" w:rsidTr="002817A9">
        <w:tc>
          <w:tcPr>
            <w:tcW w:w="14170" w:type="dxa"/>
            <w:gridSpan w:val="15"/>
            <w:shd w:val="clear" w:color="auto" w:fill="DBE5F1" w:themeFill="accent1" w:themeFillTint="33"/>
          </w:tcPr>
          <w:p w:rsidR="00FE1337" w:rsidRPr="000B2F59" w:rsidRDefault="00FE1337" w:rsidP="002817A9">
            <w:pPr>
              <w:jc w:val="center"/>
              <w:rPr>
                <w:b/>
              </w:rPr>
            </w:pPr>
            <w:r>
              <w:rPr>
                <w:b/>
              </w:rPr>
              <w:t>Nederlands</w:t>
            </w:r>
          </w:p>
        </w:tc>
      </w:tr>
      <w:tr w:rsidR="00802447" w:rsidTr="00802447">
        <w:tc>
          <w:tcPr>
            <w:tcW w:w="2361" w:type="dxa"/>
            <w:gridSpan w:val="2"/>
          </w:tcPr>
          <w:p w:rsidR="00FE1337" w:rsidRDefault="00FE1337" w:rsidP="002817A9">
            <w:r>
              <w:t>Ned-inst.-schr-3F</w:t>
            </w:r>
          </w:p>
        </w:tc>
        <w:tc>
          <w:tcPr>
            <w:tcW w:w="2753" w:type="dxa"/>
            <w:gridSpan w:val="3"/>
            <w:vAlign w:val="center"/>
          </w:tcPr>
          <w:p w:rsidR="00FE1337" w:rsidRDefault="00FE1337" w:rsidP="002817A9">
            <w:r>
              <w:t>Schrijven</w:t>
            </w:r>
          </w:p>
        </w:tc>
        <w:tc>
          <w:tcPr>
            <w:tcW w:w="1368" w:type="dxa"/>
            <w:gridSpan w:val="2"/>
          </w:tcPr>
          <w:p w:rsidR="00FE1337" w:rsidRDefault="00FE1337" w:rsidP="002817A9">
            <w:r>
              <w:t>Schriftelijk</w:t>
            </w:r>
          </w:p>
        </w:tc>
        <w:tc>
          <w:tcPr>
            <w:tcW w:w="984" w:type="dxa"/>
          </w:tcPr>
          <w:p w:rsidR="00FE1337" w:rsidRDefault="00FE1337" w:rsidP="002817A9">
            <w:r>
              <w:t>1x cijfer</w:t>
            </w:r>
          </w:p>
        </w:tc>
        <w:tc>
          <w:tcPr>
            <w:tcW w:w="1751" w:type="dxa"/>
            <w:gridSpan w:val="2"/>
            <w:vMerge w:val="restart"/>
            <w:vAlign w:val="center"/>
          </w:tcPr>
          <w:p w:rsidR="00FE1337" w:rsidRDefault="00FE1337" w:rsidP="002817A9">
            <w:r>
              <w:t xml:space="preserve">Cijfermiddeling: </w:t>
            </w:r>
          </w:p>
          <w:p w:rsidR="00FE1337" w:rsidRDefault="00FE1337" w:rsidP="002817A9">
            <w:r>
              <w:t>1 cijfer</w:t>
            </w:r>
          </w:p>
        </w:tc>
        <w:tc>
          <w:tcPr>
            <w:tcW w:w="1268" w:type="dxa"/>
            <w:vMerge w:val="restart"/>
            <w:vAlign w:val="center"/>
          </w:tcPr>
          <w:p w:rsidR="00FE1337" w:rsidRDefault="00FE1337" w:rsidP="002817A9">
            <w:r>
              <w:t>Cijfermiddeling:</w:t>
            </w:r>
          </w:p>
          <w:p w:rsidR="00FE1337" w:rsidRDefault="00FE1337" w:rsidP="002817A9">
            <w:r>
              <w:t>1 cijfer</w:t>
            </w:r>
          </w:p>
        </w:tc>
        <w:tc>
          <w:tcPr>
            <w:tcW w:w="2393" w:type="dxa"/>
            <w:gridSpan w:val="3"/>
            <w:vMerge w:val="restart"/>
            <w:vAlign w:val="center"/>
          </w:tcPr>
          <w:p w:rsidR="00FE1337" w:rsidRDefault="00FE1337" w:rsidP="002817A9">
            <w:r>
              <w:rPr>
                <w:rFonts w:cs="Arial"/>
              </w:rPr>
              <w:t>Het eindcijfer moet ≥</w:t>
            </w:r>
            <w:r>
              <w:t xml:space="preserve"> 5</w:t>
            </w:r>
            <w:r w:rsidR="00802447">
              <w:t xml:space="preserve"> mits Engels 6&gt; is</w:t>
            </w:r>
          </w:p>
        </w:tc>
        <w:tc>
          <w:tcPr>
            <w:tcW w:w="1292" w:type="dxa"/>
            <w:vMerge w:val="restart"/>
            <w:vAlign w:val="center"/>
          </w:tcPr>
          <w:p w:rsidR="00FE1337" w:rsidRDefault="00FE1337" w:rsidP="002817A9">
            <w:r>
              <w:t>2</w:t>
            </w:r>
            <w:r w:rsidRPr="00DC1259">
              <w:rPr>
                <w:vertAlign w:val="superscript"/>
              </w:rPr>
              <w:t>e</w:t>
            </w:r>
            <w:r>
              <w:t xml:space="preserve"> helft opleiding</w:t>
            </w:r>
          </w:p>
          <w:p w:rsidR="00FE1337" w:rsidRDefault="00FE1337" w:rsidP="002817A9">
            <w:r>
              <w:t>Op school</w:t>
            </w:r>
          </w:p>
        </w:tc>
      </w:tr>
      <w:tr w:rsidR="00802447" w:rsidTr="00802447">
        <w:tc>
          <w:tcPr>
            <w:tcW w:w="2361" w:type="dxa"/>
            <w:gridSpan w:val="2"/>
          </w:tcPr>
          <w:p w:rsidR="00FE1337" w:rsidRDefault="00FE1337" w:rsidP="002817A9">
            <w:r>
              <w:t>Ned-inst.-spr-3F</w:t>
            </w:r>
          </w:p>
        </w:tc>
        <w:tc>
          <w:tcPr>
            <w:tcW w:w="2753" w:type="dxa"/>
            <w:gridSpan w:val="3"/>
            <w:vAlign w:val="center"/>
          </w:tcPr>
          <w:p w:rsidR="00FE1337" w:rsidRDefault="00FE1337" w:rsidP="002817A9">
            <w:r>
              <w:t>Spreken</w:t>
            </w:r>
          </w:p>
        </w:tc>
        <w:tc>
          <w:tcPr>
            <w:tcW w:w="1368" w:type="dxa"/>
            <w:gridSpan w:val="2"/>
          </w:tcPr>
          <w:p w:rsidR="00FE1337" w:rsidRDefault="00FE1337" w:rsidP="002817A9">
            <w:r>
              <w:t>Mondeling</w:t>
            </w:r>
          </w:p>
        </w:tc>
        <w:tc>
          <w:tcPr>
            <w:tcW w:w="984" w:type="dxa"/>
          </w:tcPr>
          <w:p w:rsidR="00FE1337" w:rsidRDefault="00FE1337" w:rsidP="002817A9">
            <w:r>
              <w:t>1x cijfer</w:t>
            </w:r>
          </w:p>
        </w:tc>
        <w:tc>
          <w:tcPr>
            <w:tcW w:w="1751" w:type="dxa"/>
            <w:gridSpan w:val="2"/>
            <w:vMerge/>
          </w:tcPr>
          <w:p w:rsidR="00FE1337" w:rsidRDefault="00FE1337" w:rsidP="002817A9"/>
        </w:tc>
        <w:tc>
          <w:tcPr>
            <w:tcW w:w="1268" w:type="dxa"/>
            <w:vMerge/>
          </w:tcPr>
          <w:p w:rsidR="00FE1337" w:rsidRDefault="00FE1337" w:rsidP="002817A9"/>
        </w:tc>
        <w:tc>
          <w:tcPr>
            <w:tcW w:w="2393" w:type="dxa"/>
            <w:gridSpan w:val="3"/>
            <w:vMerge/>
          </w:tcPr>
          <w:p w:rsidR="00FE1337" w:rsidRDefault="00FE1337" w:rsidP="002817A9"/>
        </w:tc>
        <w:tc>
          <w:tcPr>
            <w:tcW w:w="1292" w:type="dxa"/>
            <w:vMerge/>
          </w:tcPr>
          <w:p w:rsidR="00FE1337" w:rsidRDefault="00FE1337" w:rsidP="002817A9"/>
        </w:tc>
      </w:tr>
      <w:tr w:rsidR="00802447" w:rsidTr="00802447">
        <w:tc>
          <w:tcPr>
            <w:tcW w:w="2361" w:type="dxa"/>
            <w:gridSpan w:val="2"/>
          </w:tcPr>
          <w:p w:rsidR="00FE1337" w:rsidRDefault="00FE1337" w:rsidP="002817A9">
            <w:r>
              <w:t>Ned-inst.-gesp-3F</w:t>
            </w:r>
          </w:p>
        </w:tc>
        <w:tc>
          <w:tcPr>
            <w:tcW w:w="2753" w:type="dxa"/>
            <w:gridSpan w:val="3"/>
            <w:vAlign w:val="center"/>
          </w:tcPr>
          <w:p w:rsidR="00FE1337" w:rsidRDefault="00FE1337" w:rsidP="002817A9">
            <w:r>
              <w:t>Gesprekken voeren</w:t>
            </w:r>
          </w:p>
        </w:tc>
        <w:tc>
          <w:tcPr>
            <w:tcW w:w="1368" w:type="dxa"/>
            <w:gridSpan w:val="2"/>
          </w:tcPr>
          <w:p w:rsidR="00FE1337" w:rsidRDefault="00FE1337" w:rsidP="002817A9">
            <w:r>
              <w:t xml:space="preserve">Mondeling </w:t>
            </w:r>
          </w:p>
        </w:tc>
        <w:tc>
          <w:tcPr>
            <w:tcW w:w="984" w:type="dxa"/>
          </w:tcPr>
          <w:p w:rsidR="00FE1337" w:rsidRDefault="00FE1337" w:rsidP="002817A9">
            <w:r>
              <w:t>1x cijfer</w:t>
            </w:r>
          </w:p>
        </w:tc>
        <w:tc>
          <w:tcPr>
            <w:tcW w:w="1751" w:type="dxa"/>
            <w:gridSpan w:val="2"/>
            <w:vMerge/>
          </w:tcPr>
          <w:p w:rsidR="00FE1337" w:rsidRDefault="00FE1337" w:rsidP="002817A9"/>
        </w:tc>
        <w:tc>
          <w:tcPr>
            <w:tcW w:w="1268" w:type="dxa"/>
            <w:vMerge/>
          </w:tcPr>
          <w:p w:rsidR="00FE1337" w:rsidRDefault="00FE1337" w:rsidP="002817A9"/>
        </w:tc>
        <w:tc>
          <w:tcPr>
            <w:tcW w:w="2393" w:type="dxa"/>
            <w:gridSpan w:val="3"/>
            <w:vMerge/>
          </w:tcPr>
          <w:p w:rsidR="00FE1337" w:rsidRDefault="00FE1337" w:rsidP="002817A9"/>
        </w:tc>
        <w:tc>
          <w:tcPr>
            <w:tcW w:w="1292" w:type="dxa"/>
            <w:vMerge/>
          </w:tcPr>
          <w:p w:rsidR="00FE1337" w:rsidRDefault="00FE1337" w:rsidP="002817A9"/>
        </w:tc>
      </w:tr>
      <w:tr w:rsidR="00802447" w:rsidTr="00802447">
        <w:trPr>
          <w:trHeight w:val="504"/>
        </w:trPr>
        <w:tc>
          <w:tcPr>
            <w:tcW w:w="2361" w:type="dxa"/>
            <w:gridSpan w:val="2"/>
          </w:tcPr>
          <w:p w:rsidR="00FE1337" w:rsidRPr="0089755C" w:rsidRDefault="00FE1337" w:rsidP="002817A9">
            <w:pPr>
              <w:rPr>
                <w:lang w:val="en-GB"/>
              </w:rPr>
            </w:pPr>
            <w:r>
              <w:rPr>
                <w:lang w:val="en-GB"/>
              </w:rPr>
              <w:t>CEM 3</w:t>
            </w:r>
            <w:r w:rsidRPr="0089755C">
              <w:rPr>
                <w:lang w:val="en-GB"/>
              </w:rPr>
              <w:t>F (Centraal examen Cito) (COE)</w:t>
            </w:r>
          </w:p>
        </w:tc>
        <w:tc>
          <w:tcPr>
            <w:tcW w:w="2753" w:type="dxa"/>
            <w:gridSpan w:val="3"/>
            <w:vAlign w:val="center"/>
          </w:tcPr>
          <w:p w:rsidR="00FE1337" w:rsidRDefault="00FE1337" w:rsidP="002817A9">
            <w:r>
              <w:t>Lezen/luisteren</w:t>
            </w:r>
          </w:p>
        </w:tc>
        <w:tc>
          <w:tcPr>
            <w:tcW w:w="1368" w:type="dxa"/>
            <w:gridSpan w:val="2"/>
            <w:vAlign w:val="center"/>
          </w:tcPr>
          <w:p w:rsidR="00FE1337" w:rsidRDefault="00FE1337" w:rsidP="002817A9">
            <w:r>
              <w:t>Schriftelijk</w:t>
            </w:r>
          </w:p>
        </w:tc>
        <w:tc>
          <w:tcPr>
            <w:tcW w:w="2735" w:type="dxa"/>
            <w:gridSpan w:val="3"/>
            <w:vAlign w:val="center"/>
          </w:tcPr>
          <w:p w:rsidR="00FE1337" w:rsidRDefault="00FE1337" w:rsidP="002817A9">
            <w:pPr>
              <w:jc w:val="center"/>
            </w:pPr>
            <w:r>
              <w:t>1 cijfer</w:t>
            </w:r>
          </w:p>
        </w:tc>
        <w:tc>
          <w:tcPr>
            <w:tcW w:w="1268" w:type="dxa"/>
            <w:vMerge/>
          </w:tcPr>
          <w:p w:rsidR="00FE1337" w:rsidRDefault="00FE1337" w:rsidP="002817A9"/>
        </w:tc>
        <w:tc>
          <w:tcPr>
            <w:tcW w:w="2393" w:type="dxa"/>
            <w:gridSpan w:val="3"/>
            <w:vMerge/>
          </w:tcPr>
          <w:p w:rsidR="00FE1337" w:rsidRDefault="00FE1337" w:rsidP="002817A9"/>
        </w:tc>
        <w:tc>
          <w:tcPr>
            <w:tcW w:w="1292" w:type="dxa"/>
            <w:vMerge/>
          </w:tcPr>
          <w:p w:rsidR="00FE1337" w:rsidRDefault="00FE1337" w:rsidP="002817A9"/>
        </w:tc>
      </w:tr>
      <w:tr w:rsidR="00121573" w:rsidTr="00121573">
        <w:trPr>
          <w:trHeight w:val="372"/>
        </w:trPr>
        <w:tc>
          <w:tcPr>
            <w:tcW w:w="14170" w:type="dxa"/>
            <w:gridSpan w:val="15"/>
          </w:tcPr>
          <w:p w:rsidR="00121573" w:rsidRPr="00121573" w:rsidRDefault="00121573" w:rsidP="00121573">
            <w:pPr>
              <w:jc w:val="center"/>
              <w:rPr>
                <w:b/>
              </w:rPr>
            </w:pPr>
            <w:r>
              <w:rPr>
                <w:b/>
              </w:rPr>
              <w:t>Engels</w:t>
            </w:r>
          </w:p>
        </w:tc>
      </w:tr>
      <w:tr w:rsidR="00802447" w:rsidTr="00802447">
        <w:trPr>
          <w:trHeight w:val="264"/>
        </w:trPr>
        <w:tc>
          <w:tcPr>
            <w:tcW w:w="2361" w:type="dxa"/>
            <w:gridSpan w:val="2"/>
          </w:tcPr>
          <w:p w:rsidR="00802447" w:rsidRDefault="00802447" w:rsidP="00802447">
            <w:pPr>
              <w:pStyle w:val="Geenafstand"/>
            </w:pPr>
            <w:r>
              <w:t>Eng-inst.-schr-A2</w:t>
            </w:r>
          </w:p>
        </w:tc>
        <w:tc>
          <w:tcPr>
            <w:tcW w:w="2753" w:type="dxa"/>
            <w:gridSpan w:val="3"/>
            <w:vAlign w:val="center"/>
          </w:tcPr>
          <w:p w:rsidR="00802447" w:rsidRDefault="00802447" w:rsidP="00802447">
            <w:pPr>
              <w:pStyle w:val="Geenafstand"/>
            </w:pPr>
            <w:r>
              <w:t>Schrijven</w:t>
            </w:r>
          </w:p>
        </w:tc>
        <w:tc>
          <w:tcPr>
            <w:tcW w:w="1368" w:type="dxa"/>
            <w:gridSpan w:val="2"/>
          </w:tcPr>
          <w:p w:rsidR="00802447" w:rsidRDefault="00802447" w:rsidP="00802447">
            <w:pPr>
              <w:pStyle w:val="Geenafstand"/>
            </w:pPr>
            <w:r>
              <w:t>Schriftelijk</w:t>
            </w:r>
          </w:p>
        </w:tc>
        <w:tc>
          <w:tcPr>
            <w:tcW w:w="1039" w:type="dxa"/>
            <w:gridSpan w:val="2"/>
          </w:tcPr>
          <w:p w:rsidR="00802447" w:rsidRDefault="00802447" w:rsidP="00802447">
            <w:pPr>
              <w:pStyle w:val="Geenafstand"/>
            </w:pPr>
            <w:r>
              <w:t>1x cijfer</w:t>
            </w:r>
          </w:p>
        </w:tc>
        <w:tc>
          <w:tcPr>
            <w:tcW w:w="1696" w:type="dxa"/>
            <w:vMerge w:val="restart"/>
          </w:tcPr>
          <w:p w:rsidR="00802447" w:rsidRDefault="00802447" w:rsidP="00802447">
            <w:pPr>
              <w:pStyle w:val="Geenafstand"/>
            </w:pPr>
          </w:p>
          <w:p w:rsidR="00802447" w:rsidRDefault="00802447" w:rsidP="00802447">
            <w:pPr>
              <w:pStyle w:val="Geenafstand"/>
            </w:pPr>
            <w:r>
              <w:t xml:space="preserve">Cijfermiddeling: </w:t>
            </w:r>
          </w:p>
          <w:p w:rsidR="00802447" w:rsidRDefault="00802447" w:rsidP="00802447">
            <w:pPr>
              <w:pStyle w:val="Geenafstand"/>
            </w:pPr>
            <w:r>
              <w:t>1 cijfer</w:t>
            </w:r>
          </w:p>
        </w:tc>
        <w:tc>
          <w:tcPr>
            <w:tcW w:w="1268" w:type="dxa"/>
            <w:vMerge w:val="restart"/>
            <w:vAlign w:val="center"/>
          </w:tcPr>
          <w:p w:rsidR="00802447" w:rsidRDefault="00802447" w:rsidP="00802447">
            <w:r>
              <w:t>Cijfermiddeling:</w:t>
            </w:r>
          </w:p>
          <w:p w:rsidR="00802447" w:rsidRDefault="00802447" w:rsidP="00802447">
            <w:r>
              <w:t>1 cijfer</w:t>
            </w:r>
          </w:p>
        </w:tc>
        <w:tc>
          <w:tcPr>
            <w:tcW w:w="2393" w:type="dxa"/>
            <w:gridSpan w:val="3"/>
            <w:vMerge w:val="restart"/>
            <w:vAlign w:val="center"/>
          </w:tcPr>
          <w:p w:rsidR="00802447" w:rsidRDefault="00802447" w:rsidP="00802447">
            <w:r>
              <w:rPr>
                <w:rFonts w:cs="Arial"/>
              </w:rPr>
              <w:t>Het eindcijfer moet ≥</w:t>
            </w:r>
            <w:r>
              <w:t xml:space="preserve"> 5 mits Nederlands 6&gt; is</w:t>
            </w:r>
          </w:p>
        </w:tc>
        <w:tc>
          <w:tcPr>
            <w:tcW w:w="1292" w:type="dxa"/>
            <w:vMerge w:val="restart"/>
            <w:vAlign w:val="center"/>
          </w:tcPr>
          <w:p w:rsidR="00802447" w:rsidRDefault="00802447" w:rsidP="00802447">
            <w:r>
              <w:t>2</w:t>
            </w:r>
            <w:r w:rsidRPr="00DC1259">
              <w:rPr>
                <w:vertAlign w:val="superscript"/>
              </w:rPr>
              <w:t>e</w:t>
            </w:r>
            <w:r>
              <w:t xml:space="preserve"> helft opleiding</w:t>
            </w:r>
          </w:p>
          <w:p w:rsidR="00802447" w:rsidRDefault="00802447" w:rsidP="00802447">
            <w:r>
              <w:t>Op school</w:t>
            </w:r>
          </w:p>
        </w:tc>
      </w:tr>
      <w:tr w:rsidR="00802447" w:rsidTr="00802447">
        <w:trPr>
          <w:trHeight w:val="268"/>
        </w:trPr>
        <w:tc>
          <w:tcPr>
            <w:tcW w:w="2361" w:type="dxa"/>
            <w:gridSpan w:val="2"/>
          </w:tcPr>
          <w:p w:rsidR="00802447" w:rsidRDefault="00802447" w:rsidP="00802447">
            <w:pPr>
              <w:pStyle w:val="Geenafstand"/>
              <w:rPr>
                <w:lang w:val="en-GB"/>
              </w:rPr>
            </w:pPr>
            <w:r>
              <w:t>Eng-inst.-spr-A2</w:t>
            </w:r>
          </w:p>
        </w:tc>
        <w:tc>
          <w:tcPr>
            <w:tcW w:w="2753" w:type="dxa"/>
            <w:gridSpan w:val="3"/>
            <w:vAlign w:val="center"/>
          </w:tcPr>
          <w:p w:rsidR="00802447" w:rsidRDefault="00802447" w:rsidP="00802447">
            <w:pPr>
              <w:pStyle w:val="Geenafstand"/>
            </w:pPr>
            <w:r>
              <w:t>Spreken</w:t>
            </w:r>
          </w:p>
        </w:tc>
        <w:tc>
          <w:tcPr>
            <w:tcW w:w="1368" w:type="dxa"/>
            <w:gridSpan w:val="2"/>
          </w:tcPr>
          <w:p w:rsidR="00802447" w:rsidRDefault="00802447" w:rsidP="00802447">
            <w:pPr>
              <w:pStyle w:val="Geenafstand"/>
            </w:pPr>
            <w:r>
              <w:t>Mondeling</w:t>
            </w:r>
          </w:p>
        </w:tc>
        <w:tc>
          <w:tcPr>
            <w:tcW w:w="1039" w:type="dxa"/>
            <w:gridSpan w:val="2"/>
          </w:tcPr>
          <w:p w:rsidR="00802447" w:rsidRDefault="00802447" w:rsidP="00802447">
            <w:pPr>
              <w:pStyle w:val="Geenafstand"/>
            </w:pPr>
            <w:r>
              <w:t>1x cijfer</w:t>
            </w:r>
          </w:p>
        </w:tc>
        <w:tc>
          <w:tcPr>
            <w:tcW w:w="1696" w:type="dxa"/>
            <w:vMerge/>
          </w:tcPr>
          <w:p w:rsidR="00802447" w:rsidRDefault="00802447" w:rsidP="00802447">
            <w:pPr>
              <w:pStyle w:val="Geenafstand"/>
            </w:pPr>
          </w:p>
        </w:tc>
        <w:tc>
          <w:tcPr>
            <w:tcW w:w="1268" w:type="dxa"/>
            <w:vMerge/>
          </w:tcPr>
          <w:p w:rsidR="00802447" w:rsidRDefault="00802447" w:rsidP="00802447"/>
        </w:tc>
        <w:tc>
          <w:tcPr>
            <w:tcW w:w="2393" w:type="dxa"/>
            <w:gridSpan w:val="3"/>
            <w:vMerge/>
          </w:tcPr>
          <w:p w:rsidR="00802447" w:rsidRDefault="00802447" w:rsidP="00802447"/>
        </w:tc>
        <w:tc>
          <w:tcPr>
            <w:tcW w:w="1292" w:type="dxa"/>
            <w:vMerge/>
          </w:tcPr>
          <w:p w:rsidR="00802447" w:rsidRDefault="00802447" w:rsidP="00802447"/>
        </w:tc>
      </w:tr>
      <w:tr w:rsidR="00802447" w:rsidTr="00802447">
        <w:trPr>
          <w:trHeight w:val="272"/>
        </w:trPr>
        <w:tc>
          <w:tcPr>
            <w:tcW w:w="2361" w:type="dxa"/>
            <w:gridSpan w:val="2"/>
          </w:tcPr>
          <w:p w:rsidR="00802447" w:rsidRDefault="00802447" w:rsidP="00802447">
            <w:pPr>
              <w:pStyle w:val="Geenafstand"/>
              <w:rPr>
                <w:lang w:val="en-GB"/>
              </w:rPr>
            </w:pPr>
            <w:r>
              <w:t>Eng-inst.-gesp-A2</w:t>
            </w:r>
          </w:p>
        </w:tc>
        <w:tc>
          <w:tcPr>
            <w:tcW w:w="2753" w:type="dxa"/>
            <w:gridSpan w:val="3"/>
            <w:vAlign w:val="center"/>
          </w:tcPr>
          <w:p w:rsidR="00802447" w:rsidRDefault="00802447" w:rsidP="00802447">
            <w:pPr>
              <w:pStyle w:val="Geenafstand"/>
            </w:pPr>
            <w:r>
              <w:t>Gesprekken voeren</w:t>
            </w:r>
          </w:p>
        </w:tc>
        <w:tc>
          <w:tcPr>
            <w:tcW w:w="1368" w:type="dxa"/>
            <w:gridSpan w:val="2"/>
          </w:tcPr>
          <w:p w:rsidR="00802447" w:rsidRDefault="00802447" w:rsidP="00802447">
            <w:pPr>
              <w:pStyle w:val="Geenafstand"/>
            </w:pPr>
            <w:r>
              <w:t xml:space="preserve">Mondeling </w:t>
            </w:r>
          </w:p>
        </w:tc>
        <w:tc>
          <w:tcPr>
            <w:tcW w:w="1039" w:type="dxa"/>
            <w:gridSpan w:val="2"/>
          </w:tcPr>
          <w:p w:rsidR="00802447" w:rsidRDefault="00802447" w:rsidP="00802447">
            <w:pPr>
              <w:pStyle w:val="Geenafstand"/>
            </w:pPr>
            <w:r>
              <w:t>1x cijfer</w:t>
            </w:r>
          </w:p>
        </w:tc>
        <w:tc>
          <w:tcPr>
            <w:tcW w:w="1696" w:type="dxa"/>
            <w:vMerge/>
          </w:tcPr>
          <w:p w:rsidR="00802447" w:rsidRDefault="00802447" w:rsidP="00802447">
            <w:pPr>
              <w:pStyle w:val="Geenafstand"/>
            </w:pPr>
          </w:p>
        </w:tc>
        <w:tc>
          <w:tcPr>
            <w:tcW w:w="1268" w:type="dxa"/>
            <w:vMerge/>
          </w:tcPr>
          <w:p w:rsidR="00802447" w:rsidRDefault="00802447" w:rsidP="00802447"/>
        </w:tc>
        <w:tc>
          <w:tcPr>
            <w:tcW w:w="2393" w:type="dxa"/>
            <w:gridSpan w:val="3"/>
            <w:vMerge/>
          </w:tcPr>
          <w:p w:rsidR="00802447" w:rsidRDefault="00802447" w:rsidP="00802447"/>
        </w:tc>
        <w:tc>
          <w:tcPr>
            <w:tcW w:w="1292" w:type="dxa"/>
            <w:vMerge/>
          </w:tcPr>
          <w:p w:rsidR="00802447" w:rsidRDefault="00802447" w:rsidP="00802447"/>
        </w:tc>
      </w:tr>
      <w:tr w:rsidR="00802447" w:rsidTr="00802447">
        <w:trPr>
          <w:trHeight w:val="504"/>
        </w:trPr>
        <w:tc>
          <w:tcPr>
            <w:tcW w:w="2361" w:type="dxa"/>
            <w:gridSpan w:val="2"/>
          </w:tcPr>
          <w:p w:rsidR="00802447" w:rsidRPr="0089755C" w:rsidRDefault="00802447" w:rsidP="00802447">
            <w:pPr>
              <w:pStyle w:val="Geenafstand"/>
              <w:rPr>
                <w:lang w:val="en-GB"/>
              </w:rPr>
            </w:pPr>
            <w:r>
              <w:rPr>
                <w:lang w:val="en-GB"/>
              </w:rPr>
              <w:t>CEM B1</w:t>
            </w:r>
            <w:r w:rsidRPr="0089755C">
              <w:rPr>
                <w:lang w:val="en-GB"/>
              </w:rPr>
              <w:t xml:space="preserve"> (Centraal examen Cito) (COE)</w:t>
            </w:r>
          </w:p>
        </w:tc>
        <w:tc>
          <w:tcPr>
            <w:tcW w:w="2753" w:type="dxa"/>
            <w:gridSpan w:val="3"/>
            <w:vAlign w:val="center"/>
          </w:tcPr>
          <w:p w:rsidR="00802447" w:rsidRDefault="00802447" w:rsidP="00802447">
            <w:pPr>
              <w:pStyle w:val="Geenafstand"/>
            </w:pPr>
            <w:r>
              <w:t>Lezen/luisteren</w:t>
            </w:r>
          </w:p>
        </w:tc>
        <w:tc>
          <w:tcPr>
            <w:tcW w:w="1368" w:type="dxa"/>
            <w:gridSpan w:val="2"/>
            <w:vAlign w:val="center"/>
          </w:tcPr>
          <w:p w:rsidR="00802447" w:rsidRDefault="00802447" w:rsidP="00802447">
            <w:pPr>
              <w:pStyle w:val="Geenafstand"/>
            </w:pPr>
            <w:r>
              <w:t>Schriftelijk</w:t>
            </w:r>
          </w:p>
        </w:tc>
        <w:tc>
          <w:tcPr>
            <w:tcW w:w="2735" w:type="dxa"/>
            <w:gridSpan w:val="3"/>
            <w:vAlign w:val="center"/>
          </w:tcPr>
          <w:p w:rsidR="00802447" w:rsidRDefault="00802447" w:rsidP="00802447">
            <w:pPr>
              <w:pStyle w:val="Geenafstand"/>
              <w:jc w:val="center"/>
            </w:pPr>
            <w:r>
              <w:t>1 cijfer</w:t>
            </w:r>
          </w:p>
        </w:tc>
        <w:tc>
          <w:tcPr>
            <w:tcW w:w="1268" w:type="dxa"/>
            <w:vMerge/>
          </w:tcPr>
          <w:p w:rsidR="00802447" w:rsidRDefault="00802447" w:rsidP="00802447"/>
        </w:tc>
        <w:tc>
          <w:tcPr>
            <w:tcW w:w="2393" w:type="dxa"/>
            <w:gridSpan w:val="3"/>
            <w:vMerge/>
          </w:tcPr>
          <w:p w:rsidR="00802447" w:rsidRDefault="00802447" w:rsidP="00802447"/>
        </w:tc>
        <w:tc>
          <w:tcPr>
            <w:tcW w:w="1292" w:type="dxa"/>
            <w:vMerge/>
          </w:tcPr>
          <w:p w:rsidR="00802447" w:rsidRDefault="00802447" w:rsidP="00802447"/>
        </w:tc>
      </w:tr>
      <w:tr w:rsidR="00FE1337" w:rsidTr="002817A9">
        <w:trPr>
          <w:trHeight w:val="142"/>
        </w:trPr>
        <w:tc>
          <w:tcPr>
            <w:tcW w:w="14170" w:type="dxa"/>
            <w:gridSpan w:val="15"/>
            <w:shd w:val="clear" w:color="auto" w:fill="DBE5F1" w:themeFill="accent1" w:themeFillTint="33"/>
          </w:tcPr>
          <w:p w:rsidR="00FE1337" w:rsidRPr="006C1364" w:rsidRDefault="00FE1337" w:rsidP="002817A9">
            <w:pPr>
              <w:jc w:val="center"/>
              <w:rPr>
                <w:b/>
              </w:rPr>
            </w:pPr>
            <w:r>
              <w:rPr>
                <w:b/>
              </w:rPr>
              <w:t>Rekenen</w:t>
            </w:r>
          </w:p>
        </w:tc>
      </w:tr>
      <w:tr w:rsidR="00802447" w:rsidTr="00802447">
        <w:trPr>
          <w:trHeight w:val="402"/>
        </w:trPr>
        <w:tc>
          <w:tcPr>
            <w:tcW w:w="2361" w:type="dxa"/>
            <w:gridSpan w:val="2"/>
            <w:vAlign w:val="center"/>
          </w:tcPr>
          <w:p w:rsidR="00FE1337" w:rsidRDefault="00FE1337" w:rsidP="002817A9">
            <w:r>
              <w:t>CEM 3F</w:t>
            </w:r>
          </w:p>
          <w:p w:rsidR="00FE1337" w:rsidRDefault="00FE1337" w:rsidP="002817A9">
            <w:r>
              <w:t>(Centraal examen)</w:t>
            </w:r>
          </w:p>
        </w:tc>
        <w:tc>
          <w:tcPr>
            <w:tcW w:w="2753" w:type="dxa"/>
            <w:gridSpan w:val="3"/>
            <w:vAlign w:val="center"/>
          </w:tcPr>
          <w:p w:rsidR="00FE1337" w:rsidRDefault="00FE1337" w:rsidP="002817A9">
            <w:r>
              <w:t>Getallen</w:t>
            </w:r>
          </w:p>
          <w:p w:rsidR="00FE1337" w:rsidRDefault="00FE1337" w:rsidP="002817A9">
            <w:r>
              <w:t>Verhoudingen</w:t>
            </w:r>
          </w:p>
          <w:p w:rsidR="00FE1337" w:rsidRDefault="00FE1337" w:rsidP="002817A9">
            <w:r>
              <w:t>Meten en meetkunde</w:t>
            </w:r>
          </w:p>
          <w:p w:rsidR="00FE1337" w:rsidRDefault="00FE1337" w:rsidP="002817A9">
            <w:r>
              <w:t>Verbanden</w:t>
            </w:r>
          </w:p>
        </w:tc>
        <w:tc>
          <w:tcPr>
            <w:tcW w:w="1368" w:type="dxa"/>
            <w:gridSpan w:val="2"/>
            <w:vAlign w:val="center"/>
          </w:tcPr>
          <w:p w:rsidR="00FE1337" w:rsidRDefault="00FE1337" w:rsidP="002817A9">
            <w:r>
              <w:t>schriftelijk</w:t>
            </w:r>
          </w:p>
        </w:tc>
        <w:tc>
          <w:tcPr>
            <w:tcW w:w="4003" w:type="dxa"/>
            <w:gridSpan w:val="4"/>
            <w:vAlign w:val="center"/>
          </w:tcPr>
          <w:p w:rsidR="00FE1337" w:rsidRDefault="00FE1337" w:rsidP="002817A9">
            <w:pPr>
              <w:jc w:val="center"/>
            </w:pPr>
            <w:r>
              <w:t>1 cijfer</w:t>
            </w:r>
          </w:p>
        </w:tc>
        <w:tc>
          <w:tcPr>
            <w:tcW w:w="2393" w:type="dxa"/>
            <w:gridSpan w:val="3"/>
          </w:tcPr>
          <w:p w:rsidR="00FE1337" w:rsidRDefault="00FE1337" w:rsidP="002817A9">
            <w:r>
              <w:t>Cijfer telt niet mee in de diploma-beslissing</w:t>
            </w:r>
          </w:p>
        </w:tc>
        <w:tc>
          <w:tcPr>
            <w:tcW w:w="1292" w:type="dxa"/>
            <w:vAlign w:val="center"/>
          </w:tcPr>
          <w:p w:rsidR="00FE1337" w:rsidRDefault="00FE1337" w:rsidP="002817A9">
            <w:r>
              <w:t>2</w:t>
            </w:r>
            <w:r w:rsidRPr="00DC1259">
              <w:rPr>
                <w:vertAlign w:val="superscript"/>
              </w:rPr>
              <w:t>e</w:t>
            </w:r>
            <w:r>
              <w:t xml:space="preserve"> helft opleiding</w:t>
            </w:r>
          </w:p>
          <w:p w:rsidR="00FE1337" w:rsidRDefault="00FE1337" w:rsidP="002817A9">
            <w:r>
              <w:t>Op school</w:t>
            </w:r>
          </w:p>
        </w:tc>
      </w:tr>
    </w:tbl>
    <w:p w:rsidR="00FE1337" w:rsidRDefault="00FE1337"/>
    <w:p w:rsidR="00802447" w:rsidRDefault="00802447"/>
    <w:p w:rsidR="00802447" w:rsidRDefault="00802447"/>
    <w:p w:rsidR="00802447" w:rsidRDefault="00802447"/>
    <w:p w:rsidR="00802447" w:rsidRDefault="00802447"/>
    <w:p w:rsidR="00802447" w:rsidRDefault="00802447"/>
    <w:p w:rsidR="00AB35B0" w:rsidRDefault="0022097D" w:rsidP="0022097D">
      <w:pPr>
        <w:pStyle w:val="Kop1"/>
      </w:pPr>
      <w:bookmarkStart w:id="17" w:name="_Toc3209445"/>
      <w:r>
        <w:lastRenderedPageBreak/>
        <w:t>Activiteiten</w:t>
      </w:r>
      <w:bookmarkEnd w:id="17"/>
    </w:p>
    <w:p w:rsidR="0022097D" w:rsidRDefault="0022097D" w:rsidP="0022097D">
      <w:pPr>
        <w:pStyle w:val="Kop2"/>
      </w:pPr>
      <w:bookmarkStart w:id="18" w:name="_Toc3209446"/>
      <w:r>
        <w:t>Loopbaan en burgerschap</w:t>
      </w:r>
      <w:bookmarkEnd w:id="18"/>
    </w:p>
    <w:p w:rsidR="0022097D" w:rsidRDefault="0022097D" w:rsidP="0022097D">
      <w:r>
        <w:t xml:space="preserve">Voor loopbaan en burgerschap </w:t>
      </w:r>
      <w:r w:rsidR="003A3108">
        <w:t>geldt</w:t>
      </w:r>
      <w:r>
        <w:t xml:space="preserve"> een inspanningsverplichting. Dit betekent dat voor diplomering een schriftelijk bewijs in het dossier aanwezig moet zijn dat deze inspanning is geleverd.</w:t>
      </w:r>
    </w:p>
    <w:p w:rsidR="00C723ED" w:rsidRDefault="00C723ED" w:rsidP="0022097D">
      <w:r>
        <w:t>Het onderwijs aan loopbaan en burgerschap loopt gedurende de gehele opleiding</w:t>
      </w:r>
      <w:r w:rsidR="00A22C11">
        <w:t>, delen worden afgerond mede op basis van actualiteit.</w:t>
      </w:r>
    </w:p>
    <w:tbl>
      <w:tblPr>
        <w:tblStyle w:val="Tabelraster"/>
        <w:tblW w:w="0" w:type="auto"/>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980"/>
        <w:gridCol w:w="2693"/>
        <w:gridCol w:w="2364"/>
        <w:gridCol w:w="1322"/>
        <w:gridCol w:w="1275"/>
        <w:gridCol w:w="2364"/>
      </w:tblGrid>
      <w:tr w:rsidR="00C1223E" w:rsidRPr="00C1223E" w:rsidTr="00E92067">
        <w:tc>
          <w:tcPr>
            <w:tcW w:w="1980" w:type="dxa"/>
            <w:shd w:val="clear" w:color="auto" w:fill="5183BF"/>
          </w:tcPr>
          <w:p w:rsidR="003A3108" w:rsidRPr="00C1223E" w:rsidRDefault="003A3108" w:rsidP="0022097D">
            <w:pPr>
              <w:rPr>
                <w:b/>
                <w:color w:val="FFFFFF" w:themeColor="background1"/>
              </w:rPr>
            </w:pPr>
            <w:r w:rsidRPr="00C1223E">
              <w:rPr>
                <w:b/>
                <w:color w:val="FFFFFF" w:themeColor="background1"/>
              </w:rPr>
              <w:t>Exameneenheid</w:t>
            </w:r>
          </w:p>
        </w:tc>
        <w:tc>
          <w:tcPr>
            <w:tcW w:w="2693" w:type="dxa"/>
            <w:shd w:val="clear" w:color="auto" w:fill="5183BF"/>
          </w:tcPr>
          <w:p w:rsidR="003A3108" w:rsidRPr="00C1223E" w:rsidRDefault="003A3108" w:rsidP="0022097D">
            <w:pPr>
              <w:rPr>
                <w:b/>
                <w:color w:val="FFFFFF" w:themeColor="background1"/>
              </w:rPr>
            </w:pPr>
            <w:r w:rsidRPr="00C1223E">
              <w:rPr>
                <w:b/>
                <w:color w:val="FFFFFF" w:themeColor="background1"/>
              </w:rPr>
              <w:t>Dimensies</w:t>
            </w:r>
          </w:p>
        </w:tc>
        <w:tc>
          <w:tcPr>
            <w:tcW w:w="2364" w:type="dxa"/>
            <w:shd w:val="clear" w:color="auto" w:fill="5183BF"/>
          </w:tcPr>
          <w:p w:rsidR="003A3108" w:rsidRPr="00C1223E" w:rsidRDefault="003A3108" w:rsidP="0022097D">
            <w:pPr>
              <w:rPr>
                <w:b/>
                <w:color w:val="FFFFFF" w:themeColor="background1"/>
              </w:rPr>
            </w:pPr>
            <w:r w:rsidRPr="00C1223E">
              <w:rPr>
                <w:b/>
                <w:color w:val="FFFFFF" w:themeColor="background1"/>
              </w:rPr>
              <w:t>Examenvorm</w:t>
            </w:r>
          </w:p>
        </w:tc>
        <w:tc>
          <w:tcPr>
            <w:tcW w:w="1322" w:type="dxa"/>
            <w:shd w:val="clear" w:color="auto" w:fill="5183BF"/>
          </w:tcPr>
          <w:p w:rsidR="003A3108" w:rsidRPr="00C1223E" w:rsidRDefault="003A3108" w:rsidP="0022097D">
            <w:pPr>
              <w:rPr>
                <w:b/>
                <w:color w:val="FFFFFF" w:themeColor="background1"/>
              </w:rPr>
            </w:pPr>
            <w:r w:rsidRPr="00C1223E">
              <w:rPr>
                <w:b/>
                <w:color w:val="FFFFFF" w:themeColor="background1"/>
              </w:rPr>
              <w:t>Cesuur</w:t>
            </w:r>
          </w:p>
        </w:tc>
        <w:tc>
          <w:tcPr>
            <w:tcW w:w="1275" w:type="dxa"/>
            <w:shd w:val="clear" w:color="auto" w:fill="5183BF"/>
          </w:tcPr>
          <w:p w:rsidR="003A3108" w:rsidRPr="00C1223E" w:rsidRDefault="003A3108" w:rsidP="0022097D">
            <w:pPr>
              <w:rPr>
                <w:b/>
                <w:color w:val="FFFFFF" w:themeColor="background1"/>
              </w:rPr>
            </w:pPr>
            <w:r w:rsidRPr="00C1223E">
              <w:rPr>
                <w:b/>
                <w:color w:val="FFFFFF" w:themeColor="background1"/>
              </w:rPr>
              <w:t xml:space="preserve">Weging </w:t>
            </w:r>
          </w:p>
        </w:tc>
        <w:tc>
          <w:tcPr>
            <w:tcW w:w="2364" w:type="dxa"/>
            <w:shd w:val="clear" w:color="auto" w:fill="5183BF"/>
          </w:tcPr>
          <w:p w:rsidR="003A3108" w:rsidRPr="00C1223E" w:rsidRDefault="003A3108" w:rsidP="0022097D">
            <w:pPr>
              <w:rPr>
                <w:b/>
                <w:color w:val="FFFFFF" w:themeColor="background1"/>
              </w:rPr>
            </w:pPr>
            <w:r w:rsidRPr="00C1223E">
              <w:rPr>
                <w:b/>
                <w:color w:val="FFFFFF" w:themeColor="background1"/>
              </w:rPr>
              <w:t>Wanneer/waar</w:t>
            </w:r>
          </w:p>
        </w:tc>
      </w:tr>
      <w:tr w:rsidR="003A3108" w:rsidTr="00E92067">
        <w:tc>
          <w:tcPr>
            <w:tcW w:w="1980" w:type="dxa"/>
            <w:vAlign w:val="center"/>
          </w:tcPr>
          <w:p w:rsidR="003A3108" w:rsidRDefault="003A3108" w:rsidP="0022097D">
            <w:r>
              <w:t>Loopbaan</w:t>
            </w:r>
          </w:p>
        </w:tc>
        <w:tc>
          <w:tcPr>
            <w:tcW w:w="2693" w:type="dxa"/>
            <w:vAlign w:val="center"/>
          </w:tcPr>
          <w:p w:rsidR="003A3108" w:rsidRDefault="003A3108" w:rsidP="0022097D">
            <w:r>
              <w:t>Loopbaan</w:t>
            </w:r>
          </w:p>
        </w:tc>
        <w:tc>
          <w:tcPr>
            <w:tcW w:w="2364" w:type="dxa"/>
            <w:vAlign w:val="center"/>
          </w:tcPr>
          <w:p w:rsidR="003A3108" w:rsidRDefault="00897B1E" w:rsidP="0022097D">
            <w:r>
              <w:t>Loopbaan competenties bewijs</w:t>
            </w:r>
          </w:p>
        </w:tc>
        <w:tc>
          <w:tcPr>
            <w:tcW w:w="1322" w:type="dxa"/>
            <w:vAlign w:val="center"/>
          </w:tcPr>
          <w:p w:rsidR="003A3108" w:rsidRDefault="00C723ED" w:rsidP="0022097D">
            <w:r>
              <w:t>Voldaan</w:t>
            </w:r>
          </w:p>
        </w:tc>
        <w:tc>
          <w:tcPr>
            <w:tcW w:w="1275" w:type="dxa"/>
            <w:vAlign w:val="center"/>
          </w:tcPr>
          <w:p w:rsidR="003A3108" w:rsidRDefault="00C723ED" w:rsidP="0022097D">
            <w:r>
              <w:t>1</w:t>
            </w:r>
          </w:p>
        </w:tc>
        <w:tc>
          <w:tcPr>
            <w:tcW w:w="2364" w:type="dxa"/>
            <w:vAlign w:val="center"/>
          </w:tcPr>
          <w:p w:rsidR="003A3108" w:rsidRDefault="00C723ED" w:rsidP="0022097D">
            <w:r>
              <w:t>Nog nader te bepalen</w:t>
            </w:r>
          </w:p>
          <w:p w:rsidR="00C723ED" w:rsidRDefault="00C723ED" w:rsidP="0022097D">
            <w:r>
              <w:t>Op school</w:t>
            </w:r>
          </w:p>
        </w:tc>
      </w:tr>
      <w:tr w:rsidR="00C1223E" w:rsidTr="00E92067">
        <w:tc>
          <w:tcPr>
            <w:tcW w:w="1980" w:type="dxa"/>
            <w:vMerge w:val="restart"/>
          </w:tcPr>
          <w:p w:rsidR="00C1223E" w:rsidRDefault="00C1223E" w:rsidP="0022097D">
            <w:r>
              <w:t>Burgerschap</w:t>
            </w:r>
          </w:p>
        </w:tc>
        <w:tc>
          <w:tcPr>
            <w:tcW w:w="2693" w:type="dxa"/>
          </w:tcPr>
          <w:p w:rsidR="00C1223E" w:rsidRDefault="00C1223E" w:rsidP="0022097D">
            <w:r>
              <w:t>Politiek-juridisch</w:t>
            </w:r>
          </w:p>
        </w:tc>
        <w:tc>
          <w:tcPr>
            <w:tcW w:w="2364" w:type="dxa"/>
            <w:vMerge w:val="restart"/>
            <w:vAlign w:val="center"/>
          </w:tcPr>
          <w:p w:rsidR="00C1223E" w:rsidRDefault="00897B1E" w:rsidP="0022097D">
            <w:r>
              <w:t>Project / bewijs van deelname (per dimensie)</w:t>
            </w:r>
          </w:p>
        </w:tc>
        <w:tc>
          <w:tcPr>
            <w:tcW w:w="1322" w:type="dxa"/>
            <w:vMerge w:val="restart"/>
            <w:vAlign w:val="center"/>
          </w:tcPr>
          <w:p w:rsidR="00C1223E" w:rsidRDefault="00C1223E" w:rsidP="0022097D">
            <w:r>
              <w:t>Voldaan</w:t>
            </w:r>
          </w:p>
        </w:tc>
        <w:tc>
          <w:tcPr>
            <w:tcW w:w="1275" w:type="dxa"/>
            <w:vMerge w:val="restart"/>
            <w:vAlign w:val="center"/>
          </w:tcPr>
          <w:p w:rsidR="00C1223E" w:rsidRDefault="00C1223E" w:rsidP="0022097D">
            <w:r>
              <w:t>1</w:t>
            </w:r>
          </w:p>
        </w:tc>
        <w:tc>
          <w:tcPr>
            <w:tcW w:w="2364" w:type="dxa"/>
            <w:vMerge w:val="restart"/>
            <w:vAlign w:val="center"/>
          </w:tcPr>
          <w:p w:rsidR="00C1223E" w:rsidRDefault="00C1223E" w:rsidP="0022097D">
            <w:r>
              <w:t>Nog nader te bepalen</w:t>
            </w:r>
          </w:p>
          <w:p w:rsidR="00897B1E" w:rsidRDefault="00897B1E" w:rsidP="0022097D">
            <w:r>
              <w:t>(naar actualiteit)</w:t>
            </w:r>
          </w:p>
          <w:p w:rsidR="00C1223E" w:rsidRDefault="00C1223E" w:rsidP="0022097D">
            <w:r>
              <w:t>Op school</w:t>
            </w:r>
          </w:p>
        </w:tc>
      </w:tr>
      <w:tr w:rsidR="00C1223E" w:rsidTr="00E92067">
        <w:tc>
          <w:tcPr>
            <w:tcW w:w="1980" w:type="dxa"/>
            <w:vMerge/>
          </w:tcPr>
          <w:p w:rsidR="00C1223E" w:rsidRDefault="00C1223E" w:rsidP="0022097D"/>
        </w:tc>
        <w:tc>
          <w:tcPr>
            <w:tcW w:w="2693" w:type="dxa"/>
          </w:tcPr>
          <w:p w:rsidR="00C1223E" w:rsidRDefault="00C1223E" w:rsidP="0022097D">
            <w:r>
              <w:t>Economisch</w:t>
            </w:r>
          </w:p>
        </w:tc>
        <w:tc>
          <w:tcPr>
            <w:tcW w:w="2364" w:type="dxa"/>
            <w:vMerge/>
          </w:tcPr>
          <w:p w:rsidR="00C1223E" w:rsidRDefault="00C1223E" w:rsidP="0022097D"/>
        </w:tc>
        <w:tc>
          <w:tcPr>
            <w:tcW w:w="1322" w:type="dxa"/>
            <w:vMerge/>
          </w:tcPr>
          <w:p w:rsidR="00C1223E" w:rsidRDefault="00C1223E" w:rsidP="0022097D"/>
        </w:tc>
        <w:tc>
          <w:tcPr>
            <w:tcW w:w="1275" w:type="dxa"/>
            <w:vMerge/>
          </w:tcPr>
          <w:p w:rsidR="00C1223E" w:rsidRDefault="00C1223E" w:rsidP="0022097D"/>
        </w:tc>
        <w:tc>
          <w:tcPr>
            <w:tcW w:w="2364" w:type="dxa"/>
            <w:vMerge/>
          </w:tcPr>
          <w:p w:rsidR="00C1223E" w:rsidRDefault="00C1223E" w:rsidP="0022097D"/>
        </w:tc>
      </w:tr>
      <w:tr w:rsidR="00C1223E" w:rsidTr="00E92067">
        <w:tc>
          <w:tcPr>
            <w:tcW w:w="1980" w:type="dxa"/>
            <w:vMerge/>
          </w:tcPr>
          <w:p w:rsidR="00C1223E" w:rsidRDefault="00C1223E" w:rsidP="0022097D"/>
        </w:tc>
        <w:tc>
          <w:tcPr>
            <w:tcW w:w="2693" w:type="dxa"/>
          </w:tcPr>
          <w:p w:rsidR="00C1223E" w:rsidRDefault="00C1223E" w:rsidP="0022097D">
            <w:r>
              <w:t>Sociaal - maatschappelijk</w:t>
            </w:r>
          </w:p>
        </w:tc>
        <w:tc>
          <w:tcPr>
            <w:tcW w:w="2364" w:type="dxa"/>
            <w:vMerge/>
          </w:tcPr>
          <w:p w:rsidR="00C1223E" w:rsidRDefault="00C1223E" w:rsidP="0022097D"/>
        </w:tc>
        <w:tc>
          <w:tcPr>
            <w:tcW w:w="1322" w:type="dxa"/>
            <w:vMerge/>
          </w:tcPr>
          <w:p w:rsidR="00C1223E" w:rsidRDefault="00C1223E" w:rsidP="0022097D"/>
        </w:tc>
        <w:tc>
          <w:tcPr>
            <w:tcW w:w="1275" w:type="dxa"/>
            <w:vMerge/>
          </w:tcPr>
          <w:p w:rsidR="00C1223E" w:rsidRDefault="00C1223E" w:rsidP="0022097D"/>
        </w:tc>
        <w:tc>
          <w:tcPr>
            <w:tcW w:w="2364" w:type="dxa"/>
            <w:vMerge/>
          </w:tcPr>
          <w:p w:rsidR="00C1223E" w:rsidRDefault="00C1223E" w:rsidP="0022097D"/>
        </w:tc>
      </w:tr>
      <w:tr w:rsidR="00C1223E" w:rsidTr="00E92067">
        <w:tc>
          <w:tcPr>
            <w:tcW w:w="1980" w:type="dxa"/>
            <w:vMerge/>
          </w:tcPr>
          <w:p w:rsidR="00C1223E" w:rsidRDefault="00C1223E" w:rsidP="0022097D"/>
        </w:tc>
        <w:tc>
          <w:tcPr>
            <w:tcW w:w="2693" w:type="dxa"/>
          </w:tcPr>
          <w:p w:rsidR="00C1223E" w:rsidRDefault="00C1223E" w:rsidP="0022097D">
            <w:r>
              <w:t>Vitaal burgerschap</w:t>
            </w:r>
          </w:p>
        </w:tc>
        <w:tc>
          <w:tcPr>
            <w:tcW w:w="2364" w:type="dxa"/>
            <w:vMerge/>
          </w:tcPr>
          <w:p w:rsidR="00C1223E" w:rsidRDefault="00C1223E" w:rsidP="0022097D"/>
        </w:tc>
        <w:tc>
          <w:tcPr>
            <w:tcW w:w="1322" w:type="dxa"/>
            <w:vMerge/>
          </w:tcPr>
          <w:p w:rsidR="00C1223E" w:rsidRDefault="00C1223E" w:rsidP="0022097D"/>
        </w:tc>
        <w:tc>
          <w:tcPr>
            <w:tcW w:w="1275" w:type="dxa"/>
            <w:vMerge/>
          </w:tcPr>
          <w:p w:rsidR="00C1223E" w:rsidRDefault="00C1223E" w:rsidP="0022097D"/>
        </w:tc>
        <w:tc>
          <w:tcPr>
            <w:tcW w:w="2364" w:type="dxa"/>
            <w:vMerge/>
          </w:tcPr>
          <w:p w:rsidR="00C1223E" w:rsidRDefault="00C1223E" w:rsidP="0022097D"/>
        </w:tc>
      </w:tr>
    </w:tbl>
    <w:p w:rsidR="00C1223E" w:rsidRDefault="00C1223E" w:rsidP="00C1223E">
      <w:pPr>
        <w:pStyle w:val="Kop2"/>
        <w:numPr>
          <w:ilvl w:val="0"/>
          <w:numId w:val="0"/>
        </w:numPr>
        <w:ind w:left="576"/>
      </w:pPr>
    </w:p>
    <w:p w:rsidR="0022097D" w:rsidRDefault="00C1223E" w:rsidP="00C1223E">
      <w:pPr>
        <w:pStyle w:val="Kop2"/>
      </w:pPr>
      <w:bookmarkStart w:id="19" w:name="_Toc3209447"/>
      <w:r>
        <w:t>Beroepspraktijkvorming</w:t>
      </w:r>
      <w:bookmarkEnd w:id="19"/>
    </w:p>
    <w:p w:rsidR="00C1223E" w:rsidRDefault="00C1223E" w:rsidP="00C1223E">
      <w:r>
        <w:t xml:space="preserve">In het dossier moet bewijs aanwezig zijn dat aan de </w:t>
      </w:r>
      <w:r w:rsidR="002D07E1">
        <w:t>eisen van de beroepspraktijkvorming</w:t>
      </w:r>
      <w:r>
        <w:t xml:space="preserve"> is voldaan.</w:t>
      </w:r>
    </w:p>
    <w:p w:rsidR="0062351E" w:rsidRPr="00C1223E" w:rsidRDefault="0062351E" w:rsidP="00C1223E"/>
    <w:sectPr w:rsidR="0062351E" w:rsidRPr="00C1223E" w:rsidSect="00E92067">
      <w:headerReference w:type="default" r:id="rId10"/>
      <w:footerReference w:type="default" r:id="rId11"/>
      <w:pgSz w:w="16838" w:h="11906" w:orient="landscape"/>
      <w:pgMar w:top="1417" w:right="122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26E" w:rsidRDefault="00C7526E" w:rsidP="00F54A54">
      <w:pPr>
        <w:spacing w:after="0" w:line="240" w:lineRule="auto"/>
      </w:pPr>
      <w:r>
        <w:separator/>
      </w:r>
    </w:p>
  </w:endnote>
  <w:endnote w:type="continuationSeparator" w:id="0">
    <w:p w:rsidR="00C7526E" w:rsidRDefault="00C7526E" w:rsidP="00F5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D1" w:rsidRPr="00E92067" w:rsidRDefault="00636CD1" w:rsidP="00E92067">
    <w:pPr>
      <w:pBdr>
        <w:top w:val="single" w:sz="4" w:space="0" w:color="5183BF"/>
      </w:pBdr>
      <w:tabs>
        <w:tab w:val="center" w:pos="4536"/>
        <w:tab w:val="right" w:pos="9072"/>
      </w:tabs>
      <w:spacing w:after="0" w:line="240" w:lineRule="auto"/>
      <w:rPr>
        <w:rFonts w:cs="Arial"/>
        <w:color w:val="5183BF"/>
        <w:sz w:val="16"/>
        <w:szCs w:val="16"/>
      </w:rPr>
    </w:pPr>
    <w:r w:rsidRPr="00E92067">
      <w:rPr>
        <w:rFonts w:cs="Arial"/>
        <w:color w:val="5183BF"/>
        <w:sz w:val="16"/>
        <w:szCs w:val="16"/>
      </w:rPr>
      <w:t xml:space="preserve">Versie: </w:t>
    </w:r>
    <w:r w:rsidR="00A8021C">
      <w:rPr>
        <w:rFonts w:cs="Arial"/>
        <w:color w:val="5183BF"/>
        <w:sz w:val="16"/>
        <w:szCs w:val="16"/>
      </w:rPr>
      <w:t>19040</w:t>
    </w:r>
    <w:r>
      <w:rPr>
        <w:rFonts w:cs="Arial"/>
        <w:color w:val="5183BF"/>
        <w:sz w:val="16"/>
        <w:szCs w:val="16"/>
      </w:rPr>
      <w:t>1</w:t>
    </w:r>
    <w:r w:rsidRPr="00E92067">
      <w:rPr>
        <w:rFonts w:cs="Arial"/>
        <w:color w:val="5183BF"/>
        <w:sz w:val="16"/>
        <w:szCs w:val="16"/>
      </w:rPr>
      <w:t xml:space="preserve"> Examenplan </w:t>
    </w:r>
    <w:r>
      <w:rPr>
        <w:rFonts w:cs="Arial"/>
        <w:color w:val="5183BF"/>
        <w:sz w:val="16"/>
        <w:szCs w:val="16"/>
      </w:rPr>
      <w:t>Maatschappelijke zorg</w:t>
    </w:r>
    <w:r w:rsidRPr="00E92067">
      <w:rPr>
        <w:rFonts w:cs="Arial"/>
        <w:color w:val="5183BF"/>
        <w:sz w:val="16"/>
        <w:szCs w:val="16"/>
      </w:rPr>
      <w:t xml:space="preserve"> </w:t>
    </w:r>
  </w:p>
  <w:p w:rsidR="00636CD1" w:rsidRPr="00E92067" w:rsidRDefault="00636CD1" w:rsidP="00E92067">
    <w:pPr>
      <w:pBdr>
        <w:top w:val="single" w:sz="4" w:space="0" w:color="5183BF"/>
      </w:pBdr>
      <w:tabs>
        <w:tab w:val="center" w:pos="4536"/>
        <w:tab w:val="right" w:pos="9072"/>
      </w:tabs>
      <w:spacing w:after="0" w:line="240" w:lineRule="auto"/>
      <w:jc w:val="right"/>
      <w:rPr>
        <w:rFonts w:cs="Arial"/>
        <w:color w:val="5183BF"/>
        <w:sz w:val="16"/>
        <w:szCs w:val="16"/>
      </w:rPr>
    </w:pPr>
    <w:r w:rsidRPr="00E92067">
      <w:rPr>
        <w:rFonts w:cs="Arial"/>
        <w:color w:val="5183BF"/>
        <w:sz w:val="16"/>
        <w:szCs w:val="16"/>
      </w:rPr>
      <w:tab/>
      <w:t xml:space="preserve"> Pagina </w:t>
    </w:r>
    <w:r w:rsidRPr="00E92067">
      <w:rPr>
        <w:rFonts w:cs="Arial"/>
        <w:bCs/>
        <w:color w:val="5183BF"/>
        <w:sz w:val="16"/>
        <w:szCs w:val="16"/>
      </w:rPr>
      <w:fldChar w:fldCharType="begin"/>
    </w:r>
    <w:r w:rsidRPr="00E92067">
      <w:rPr>
        <w:rFonts w:cs="Arial"/>
        <w:bCs/>
        <w:color w:val="5183BF"/>
        <w:sz w:val="16"/>
        <w:szCs w:val="16"/>
      </w:rPr>
      <w:instrText>PAGE</w:instrText>
    </w:r>
    <w:r w:rsidRPr="00E92067">
      <w:rPr>
        <w:rFonts w:cs="Arial"/>
        <w:bCs/>
        <w:color w:val="5183BF"/>
        <w:sz w:val="16"/>
        <w:szCs w:val="16"/>
      </w:rPr>
      <w:fldChar w:fldCharType="separate"/>
    </w:r>
    <w:r w:rsidR="008F438C">
      <w:rPr>
        <w:rFonts w:cs="Arial"/>
        <w:bCs/>
        <w:noProof/>
        <w:color w:val="5183BF"/>
        <w:sz w:val="16"/>
        <w:szCs w:val="16"/>
      </w:rPr>
      <w:t>21</w:t>
    </w:r>
    <w:r w:rsidRPr="00E92067">
      <w:rPr>
        <w:rFonts w:cs="Arial"/>
        <w:bCs/>
        <w:color w:val="5183BF"/>
        <w:sz w:val="16"/>
        <w:szCs w:val="16"/>
      </w:rPr>
      <w:fldChar w:fldCharType="end"/>
    </w:r>
    <w:r w:rsidRPr="00E92067">
      <w:rPr>
        <w:rFonts w:cs="Arial"/>
        <w:color w:val="5183BF"/>
        <w:sz w:val="16"/>
        <w:szCs w:val="16"/>
      </w:rPr>
      <w:t xml:space="preserve"> van </w:t>
    </w:r>
    <w:r w:rsidRPr="00E92067">
      <w:rPr>
        <w:rFonts w:cs="Arial"/>
        <w:bCs/>
        <w:color w:val="5183BF"/>
        <w:sz w:val="16"/>
        <w:szCs w:val="16"/>
      </w:rPr>
      <w:fldChar w:fldCharType="begin"/>
    </w:r>
    <w:r w:rsidRPr="00E92067">
      <w:rPr>
        <w:rFonts w:cs="Arial"/>
        <w:bCs/>
        <w:color w:val="5183BF"/>
        <w:sz w:val="16"/>
        <w:szCs w:val="16"/>
      </w:rPr>
      <w:instrText>NUMPAGES</w:instrText>
    </w:r>
    <w:r w:rsidRPr="00E92067">
      <w:rPr>
        <w:rFonts w:cs="Arial"/>
        <w:bCs/>
        <w:color w:val="5183BF"/>
        <w:sz w:val="16"/>
        <w:szCs w:val="16"/>
      </w:rPr>
      <w:fldChar w:fldCharType="separate"/>
    </w:r>
    <w:r w:rsidR="008F438C">
      <w:rPr>
        <w:rFonts w:cs="Arial"/>
        <w:bCs/>
        <w:noProof/>
        <w:color w:val="5183BF"/>
        <w:sz w:val="16"/>
        <w:szCs w:val="16"/>
      </w:rPr>
      <w:t>21</w:t>
    </w:r>
    <w:r w:rsidRPr="00E92067">
      <w:rPr>
        <w:rFonts w:cs="Arial"/>
        <w:bCs/>
        <w:color w:val="5183BF"/>
        <w:sz w:val="16"/>
        <w:szCs w:val="16"/>
      </w:rPr>
      <w:fldChar w:fldCharType="end"/>
    </w:r>
  </w:p>
  <w:p w:rsidR="00636CD1" w:rsidRPr="00F54A54" w:rsidRDefault="00636CD1" w:rsidP="00F54A54">
    <w:pPr>
      <w:tabs>
        <w:tab w:val="center" w:pos="4536"/>
        <w:tab w:val="right" w:pos="9072"/>
      </w:tabs>
      <w:spacing w:after="0" w:line="240" w:lineRule="auto"/>
    </w:pPr>
  </w:p>
  <w:p w:rsidR="00636CD1" w:rsidRDefault="00636C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26E" w:rsidRDefault="00C7526E" w:rsidP="00F54A54">
      <w:pPr>
        <w:spacing w:after="0" w:line="240" w:lineRule="auto"/>
      </w:pPr>
      <w:r>
        <w:separator/>
      </w:r>
    </w:p>
  </w:footnote>
  <w:footnote w:type="continuationSeparator" w:id="0">
    <w:p w:rsidR="00C7526E" w:rsidRDefault="00C7526E" w:rsidP="00F5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D1" w:rsidRPr="00F54A54" w:rsidRDefault="00636CD1" w:rsidP="00FD6CB8">
    <w:pPr>
      <w:tabs>
        <w:tab w:val="center" w:pos="4536"/>
        <w:tab w:val="right" w:pos="9072"/>
      </w:tabs>
      <w:spacing w:after="0" w:line="240" w:lineRule="auto"/>
      <w:jc w:val="right"/>
      <w:rPr>
        <w:rFonts w:cs="Arial"/>
        <w:b/>
        <w:color w:val="365F91" w:themeColor="accent1" w:themeShade="BF"/>
        <w:sz w:val="16"/>
        <w:szCs w:val="16"/>
      </w:rPr>
    </w:pPr>
    <w:r>
      <w:rPr>
        <w:rFonts w:cs="Arial"/>
        <w:b/>
        <w:noProof/>
        <w:color w:val="5183BF"/>
        <w:lang w:eastAsia="nl-NL"/>
      </w:rPr>
      <mc:AlternateContent>
        <mc:Choice Requires="wps">
          <w:drawing>
            <wp:anchor distT="0" distB="0" distL="114300" distR="114300" simplePos="0" relativeHeight="251660288" behindDoc="0" locked="0" layoutInCell="1" allowOverlap="1" wp14:anchorId="06FD7DC9" wp14:editId="43E74A0A">
              <wp:simplePos x="0" y="0"/>
              <wp:positionH relativeFrom="column">
                <wp:posOffset>0</wp:posOffset>
              </wp:positionH>
              <wp:positionV relativeFrom="paragraph">
                <wp:posOffset>161290</wp:posOffset>
              </wp:positionV>
              <wp:extent cx="7400925" cy="638175"/>
              <wp:effectExtent l="0" t="0" r="9525" b="9525"/>
              <wp:wrapNone/>
              <wp:docPr id="3" name="Tekstvak 3"/>
              <wp:cNvGraphicFramePr/>
              <a:graphic xmlns:a="http://schemas.openxmlformats.org/drawingml/2006/main">
                <a:graphicData uri="http://schemas.microsoft.com/office/word/2010/wordprocessingShape">
                  <wps:wsp>
                    <wps:cNvSpPr txBox="1"/>
                    <wps:spPr>
                      <a:xfrm>
                        <a:off x="0" y="0"/>
                        <a:ext cx="7400925" cy="638175"/>
                      </a:xfrm>
                      <a:prstGeom prst="rect">
                        <a:avLst/>
                      </a:prstGeom>
                      <a:solidFill>
                        <a:sysClr val="window" lastClr="FFFFFF"/>
                      </a:solidFill>
                      <a:ln w="6350">
                        <a:noFill/>
                      </a:ln>
                    </wps:spPr>
                    <wps:txbx>
                      <w:txbxContent>
                        <w:p w:rsidR="00636CD1" w:rsidRDefault="00636CD1" w:rsidP="00FD6CB8">
                          <w:pPr>
                            <w:spacing w:after="0"/>
                            <w:rPr>
                              <w:rFonts w:cs="Arial"/>
                              <w:b/>
                              <w:noProof/>
                              <w:color w:val="5183BF"/>
                              <w:lang w:eastAsia="nl-NL"/>
                            </w:rPr>
                          </w:pPr>
                          <w:r w:rsidRPr="007837A4">
                            <w:rPr>
                              <w:rFonts w:cs="Arial"/>
                              <w:b/>
                              <w:noProof/>
                              <w:color w:val="5183BF"/>
                              <w:lang w:eastAsia="nl-NL"/>
                            </w:rPr>
                            <w:t xml:space="preserve">Examenplan </w:t>
                          </w:r>
                          <w:r>
                            <w:rPr>
                              <w:rFonts w:cs="Arial"/>
                              <w:b/>
                              <w:noProof/>
                              <w:color w:val="5183BF"/>
                              <w:lang w:eastAsia="nl-NL"/>
                            </w:rPr>
                            <w:t>Maatschappelijke zorg</w:t>
                          </w:r>
                        </w:p>
                        <w:p w:rsidR="00636CD1" w:rsidRPr="007837A4" w:rsidRDefault="00636CD1" w:rsidP="00FD6CB8">
                          <w:pPr>
                            <w:tabs>
                              <w:tab w:val="center" w:pos="4536"/>
                              <w:tab w:val="right" w:pos="9072"/>
                            </w:tabs>
                            <w:spacing w:after="0" w:line="240" w:lineRule="auto"/>
                            <w:rPr>
                              <w:color w:val="5183BF"/>
                            </w:rPr>
                          </w:pPr>
                          <w:r w:rsidRPr="007837A4">
                            <w:rPr>
                              <w:color w:val="5183BF"/>
                            </w:rPr>
                            <w:t>De weg naar diplomering!</w:t>
                          </w:r>
                        </w:p>
                        <w:p w:rsidR="00636CD1" w:rsidRDefault="00636CD1" w:rsidP="00FD6CB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D7DC9" id="_x0000_t202" coordsize="21600,21600" o:spt="202" path="m,l,21600r21600,l21600,xe">
              <v:stroke joinstyle="miter"/>
              <v:path gradientshapeok="t" o:connecttype="rect"/>
            </v:shapetype>
            <v:shape id="Tekstvak 3" o:spid="_x0000_s1026" type="#_x0000_t202" style="position:absolute;left:0;text-align:left;margin-left:0;margin-top:12.7pt;width:582.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" fillcolor="window" stroked="f" strokeweight=".5pt">
              <v:textbox>
                <w:txbxContent>
                  <w:p w:rsidR="000F4AC0" w:rsidRDefault="000F4AC0" w:rsidP="00FD6CB8">
                    <w:pPr>
                      <w:spacing w:after="0"/>
                      <w:rPr>
                        <w:rFonts w:cs="Arial"/>
                        <w:b/>
                        <w:noProof/>
                        <w:color w:val="5183BF"/>
                        <w:lang w:eastAsia="nl-NL"/>
                      </w:rPr>
                    </w:pPr>
                    <w:r w:rsidRPr="007837A4">
                      <w:rPr>
                        <w:rFonts w:cs="Arial"/>
                        <w:b/>
                        <w:noProof/>
                        <w:color w:val="5183BF"/>
                        <w:lang w:eastAsia="nl-NL"/>
                      </w:rPr>
                      <w:t xml:space="preserve">Examenplan </w:t>
                    </w:r>
                    <w:r>
                      <w:rPr>
                        <w:rFonts w:cs="Arial"/>
                        <w:b/>
                        <w:noProof/>
                        <w:color w:val="5183BF"/>
                        <w:lang w:eastAsia="nl-NL"/>
                      </w:rPr>
                      <w:t>Maatschappelijke zorg</w:t>
                    </w:r>
                  </w:p>
                  <w:p w:rsidR="000F4AC0" w:rsidRPr="007837A4" w:rsidRDefault="000F4AC0" w:rsidP="00FD6CB8">
                    <w:pPr>
                      <w:tabs>
                        <w:tab w:val="center" w:pos="4536"/>
                        <w:tab w:val="right" w:pos="9072"/>
                      </w:tabs>
                      <w:spacing w:after="0" w:line="240" w:lineRule="auto"/>
                      <w:rPr>
                        <w:color w:val="5183BF"/>
                      </w:rPr>
                    </w:pPr>
                    <w:r w:rsidRPr="007837A4">
                      <w:rPr>
                        <w:color w:val="5183BF"/>
                      </w:rPr>
                      <w:t>De weg naar diplomering!</w:t>
                    </w:r>
                  </w:p>
                  <w:p w:rsidR="000F4AC0" w:rsidRDefault="000F4AC0" w:rsidP="00FD6CB8">
                    <w:pPr>
                      <w:jc w:val="both"/>
                    </w:pPr>
                  </w:p>
                </w:txbxContent>
              </v:textbox>
            </v:shape>
          </w:pict>
        </mc:Fallback>
      </mc:AlternateContent>
    </w:r>
    <w:r>
      <w:rPr>
        <w:noProof/>
        <w:color w:val="5183BF"/>
        <w:lang w:eastAsia="nl-NL"/>
      </w:rPr>
      <w:drawing>
        <wp:inline distT="0" distB="0" distL="0" distR="0" wp14:anchorId="7E54125F" wp14:editId="7A51BC5F">
          <wp:extent cx="4305300" cy="683306"/>
          <wp:effectExtent l="0" t="0" r="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3717" cy="695752"/>
                  </a:xfrm>
                  <a:prstGeom prst="rect">
                    <a:avLst/>
                  </a:prstGeom>
                  <a:noFill/>
                </pic:spPr>
              </pic:pic>
            </a:graphicData>
          </a:graphic>
        </wp:inline>
      </w:drawing>
    </w:r>
  </w:p>
  <w:p w:rsidR="00636CD1" w:rsidRDefault="00636C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615B64"/>
    <w:multiLevelType w:val="multilevel"/>
    <w:tmpl w:val="26ACFEDA"/>
    <w:lvl w:ilvl="0">
      <w:start w:val="1"/>
      <w:numFmt w:val="decimal"/>
      <w:pStyle w:val="Kop1"/>
      <w:lvlText w:val="%1."/>
      <w:lvlJc w:val="left"/>
      <w:pPr>
        <w:ind w:left="360" w:hanging="360"/>
      </w:pPr>
      <w:rPr>
        <w:rFonts w:ascii="Arial" w:hAnsi="Arial" w:hint="default"/>
        <w:b/>
        <w:i w:val="0"/>
        <w:color w:val="5183BF"/>
        <w:sz w:val="28"/>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634E7DC0"/>
    <w:multiLevelType w:val="hybridMultilevel"/>
    <w:tmpl w:val="65862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54"/>
    <w:rsid w:val="00023942"/>
    <w:rsid w:val="00033DD3"/>
    <w:rsid w:val="000726D2"/>
    <w:rsid w:val="000A594E"/>
    <w:rsid w:val="000A79EA"/>
    <w:rsid w:val="000B2F59"/>
    <w:rsid w:val="000B4AA7"/>
    <w:rsid w:val="000B5082"/>
    <w:rsid w:val="000C64F4"/>
    <w:rsid w:val="000D1624"/>
    <w:rsid w:val="000D4DD3"/>
    <w:rsid w:val="000F4AC0"/>
    <w:rsid w:val="0010095D"/>
    <w:rsid w:val="001162F7"/>
    <w:rsid w:val="00121573"/>
    <w:rsid w:val="0012630A"/>
    <w:rsid w:val="0013045C"/>
    <w:rsid w:val="00134E04"/>
    <w:rsid w:val="001455C6"/>
    <w:rsid w:val="001748B4"/>
    <w:rsid w:val="00180555"/>
    <w:rsid w:val="00193A80"/>
    <w:rsid w:val="00194B89"/>
    <w:rsid w:val="001973D9"/>
    <w:rsid w:val="001B2FAB"/>
    <w:rsid w:val="001B69D3"/>
    <w:rsid w:val="001B71C1"/>
    <w:rsid w:val="001C6A3F"/>
    <w:rsid w:val="001D69B0"/>
    <w:rsid w:val="001E79FF"/>
    <w:rsid w:val="001F29D0"/>
    <w:rsid w:val="00211D6F"/>
    <w:rsid w:val="00212DDE"/>
    <w:rsid w:val="0022097D"/>
    <w:rsid w:val="00227200"/>
    <w:rsid w:val="00236678"/>
    <w:rsid w:val="002540D6"/>
    <w:rsid w:val="00264051"/>
    <w:rsid w:val="002817A9"/>
    <w:rsid w:val="00295B0F"/>
    <w:rsid w:val="002A31D7"/>
    <w:rsid w:val="002A6AB4"/>
    <w:rsid w:val="002D07E1"/>
    <w:rsid w:val="002D3FD3"/>
    <w:rsid w:val="002E2731"/>
    <w:rsid w:val="003024C4"/>
    <w:rsid w:val="00311909"/>
    <w:rsid w:val="00312FF2"/>
    <w:rsid w:val="003155E9"/>
    <w:rsid w:val="00336F5C"/>
    <w:rsid w:val="00343799"/>
    <w:rsid w:val="003506F6"/>
    <w:rsid w:val="003632F3"/>
    <w:rsid w:val="00370AB3"/>
    <w:rsid w:val="003836A6"/>
    <w:rsid w:val="00387875"/>
    <w:rsid w:val="003910A7"/>
    <w:rsid w:val="003A3108"/>
    <w:rsid w:val="003A41C8"/>
    <w:rsid w:val="003A68A0"/>
    <w:rsid w:val="003D3851"/>
    <w:rsid w:val="003D436C"/>
    <w:rsid w:val="003D6E97"/>
    <w:rsid w:val="003D6FCB"/>
    <w:rsid w:val="003E4572"/>
    <w:rsid w:val="003E7175"/>
    <w:rsid w:val="003F3B34"/>
    <w:rsid w:val="004050E6"/>
    <w:rsid w:val="00410FA0"/>
    <w:rsid w:val="00421E7C"/>
    <w:rsid w:val="00450332"/>
    <w:rsid w:val="00474181"/>
    <w:rsid w:val="004931B9"/>
    <w:rsid w:val="004A3A8B"/>
    <w:rsid w:val="004B00AE"/>
    <w:rsid w:val="004B5063"/>
    <w:rsid w:val="004C4114"/>
    <w:rsid w:val="004D023F"/>
    <w:rsid w:val="004D3F43"/>
    <w:rsid w:val="004D48E8"/>
    <w:rsid w:val="004E2C97"/>
    <w:rsid w:val="004E3978"/>
    <w:rsid w:val="004E5B0C"/>
    <w:rsid w:val="004E6099"/>
    <w:rsid w:val="00545101"/>
    <w:rsid w:val="005471DA"/>
    <w:rsid w:val="00556850"/>
    <w:rsid w:val="00565351"/>
    <w:rsid w:val="00567758"/>
    <w:rsid w:val="00597C2E"/>
    <w:rsid w:val="005B69E0"/>
    <w:rsid w:val="005C1FBE"/>
    <w:rsid w:val="005C6173"/>
    <w:rsid w:val="005D155A"/>
    <w:rsid w:val="005D5DF2"/>
    <w:rsid w:val="005D6DE9"/>
    <w:rsid w:val="005D7DA7"/>
    <w:rsid w:val="005E13C4"/>
    <w:rsid w:val="005F1C44"/>
    <w:rsid w:val="005F496D"/>
    <w:rsid w:val="005F755B"/>
    <w:rsid w:val="00607E56"/>
    <w:rsid w:val="00611A2E"/>
    <w:rsid w:val="0062351E"/>
    <w:rsid w:val="00625C3E"/>
    <w:rsid w:val="00636CD1"/>
    <w:rsid w:val="00646134"/>
    <w:rsid w:val="00647AE0"/>
    <w:rsid w:val="00665602"/>
    <w:rsid w:val="006C1364"/>
    <w:rsid w:val="006C4CA3"/>
    <w:rsid w:val="006C7C8F"/>
    <w:rsid w:val="006D7623"/>
    <w:rsid w:val="006E38AA"/>
    <w:rsid w:val="006F074C"/>
    <w:rsid w:val="0070054F"/>
    <w:rsid w:val="00705DCF"/>
    <w:rsid w:val="007243EB"/>
    <w:rsid w:val="00724E1B"/>
    <w:rsid w:val="00732152"/>
    <w:rsid w:val="00753DFB"/>
    <w:rsid w:val="00753FB0"/>
    <w:rsid w:val="00770698"/>
    <w:rsid w:val="00775E53"/>
    <w:rsid w:val="00782373"/>
    <w:rsid w:val="007825C2"/>
    <w:rsid w:val="007D1A68"/>
    <w:rsid w:val="00800857"/>
    <w:rsid w:val="00802447"/>
    <w:rsid w:val="00806A06"/>
    <w:rsid w:val="00826928"/>
    <w:rsid w:val="008309CB"/>
    <w:rsid w:val="008339D0"/>
    <w:rsid w:val="008345A2"/>
    <w:rsid w:val="008368F3"/>
    <w:rsid w:val="00850986"/>
    <w:rsid w:val="00854FA6"/>
    <w:rsid w:val="008709F6"/>
    <w:rsid w:val="0087394E"/>
    <w:rsid w:val="0089755C"/>
    <w:rsid w:val="00897B1E"/>
    <w:rsid w:val="008A0E3A"/>
    <w:rsid w:val="008C44D2"/>
    <w:rsid w:val="008D26AE"/>
    <w:rsid w:val="008D746B"/>
    <w:rsid w:val="008D7FEE"/>
    <w:rsid w:val="008F438C"/>
    <w:rsid w:val="00900560"/>
    <w:rsid w:val="00901E39"/>
    <w:rsid w:val="00911A79"/>
    <w:rsid w:val="00924C60"/>
    <w:rsid w:val="00926D1D"/>
    <w:rsid w:val="00932FA9"/>
    <w:rsid w:val="00941175"/>
    <w:rsid w:val="00997733"/>
    <w:rsid w:val="009A3E15"/>
    <w:rsid w:val="009D759E"/>
    <w:rsid w:val="00A025B6"/>
    <w:rsid w:val="00A04C4C"/>
    <w:rsid w:val="00A21E0F"/>
    <w:rsid w:val="00A22C11"/>
    <w:rsid w:val="00A43ABC"/>
    <w:rsid w:val="00A4571B"/>
    <w:rsid w:val="00A52F93"/>
    <w:rsid w:val="00A61B77"/>
    <w:rsid w:val="00A636CD"/>
    <w:rsid w:val="00A8021C"/>
    <w:rsid w:val="00A91DC4"/>
    <w:rsid w:val="00AA7576"/>
    <w:rsid w:val="00AB35B0"/>
    <w:rsid w:val="00AC2077"/>
    <w:rsid w:val="00AE07C1"/>
    <w:rsid w:val="00AE133C"/>
    <w:rsid w:val="00AF0526"/>
    <w:rsid w:val="00B01567"/>
    <w:rsid w:val="00B11DFB"/>
    <w:rsid w:val="00B25B16"/>
    <w:rsid w:val="00B27581"/>
    <w:rsid w:val="00B304AB"/>
    <w:rsid w:val="00B33A34"/>
    <w:rsid w:val="00B358BC"/>
    <w:rsid w:val="00B44D5D"/>
    <w:rsid w:val="00B67F68"/>
    <w:rsid w:val="00B715AB"/>
    <w:rsid w:val="00B73330"/>
    <w:rsid w:val="00B9067F"/>
    <w:rsid w:val="00B95163"/>
    <w:rsid w:val="00BA3ADD"/>
    <w:rsid w:val="00C1223E"/>
    <w:rsid w:val="00C33DD1"/>
    <w:rsid w:val="00C54798"/>
    <w:rsid w:val="00C606D2"/>
    <w:rsid w:val="00C723ED"/>
    <w:rsid w:val="00C7526E"/>
    <w:rsid w:val="00C83644"/>
    <w:rsid w:val="00C91705"/>
    <w:rsid w:val="00C96193"/>
    <w:rsid w:val="00C9772E"/>
    <w:rsid w:val="00CA2314"/>
    <w:rsid w:val="00CE57B9"/>
    <w:rsid w:val="00CF36FD"/>
    <w:rsid w:val="00D02F90"/>
    <w:rsid w:val="00D06059"/>
    <w:rsid w:val="00D11B21"/>
    <w:rsid w:val="00D139DE"/>
    <w:rsid w:val="00D44646"/>
    <w:rsid w:val="00D46B9D"/>
    <w:rsid w:val="00D551FC"/>
    <w:rsid w:val="00D55BAE"/>
    <w:rsid w:val="00D70A59"/>
    <w:rsid w:val="00D71183"/>
    <w:rsid w:val="00D72B57"/>
    <w:rsid w:val="00D818F4"/>
    <w:rsid w:val="00D8566F"/>
    <w:rsid w:val="00DA54B7"/>
    <w:rsid w:val="00DB6086"/>
    <w:rsid w:val="00DB69F1"/>
    <w:rsid w:val="00DC1259"/>
    <w:rsid w:val="00DD43B5"/>
    <w:rsid w:val="00DE58BF"/>
    <w:rsid w:val="00DF3349"/>
    <w:rsid w:val="00DF4A85"/>
    <w:rsid w:val="00DF5790"/>
    <w:rsid w:val="00E033F6"/>
    <w:rsid w:val="00E11906"/>
    <w:rsid w:val="00E25EE1"/>
    <w:rsid w:val="00E27AB5"/>
    <w:rsid w:val="00E33D19"/>
    <w:rsid w:val="00E43705"/>
    <w:rsid w:val="00E605CB"/>
    <w:rsid w:val="00E77C05"/>
    <w:rsid w:val="00E85AD4"/>
    <w:rsid w:val="00E92067"/>
    <w:rsid w:val="00E93CF4"/>
    <w:rsid w:val="00EA0614"/>
    <w:rsid w:val="00EB331B"/>
    <w:rsid w:val="00ED06FF"/>
    <w:rsid w:val="00EF7F87"/>
    <w:rsid w:val="00F061B4"/>
    <w:rsid w:val="00F11918"/>
    <w:rsid w:val="00F26B85"/>
    <w:rsid w:val="00F36A54"/>
    <w:rsid w:val="00F44018"/>
    <w:rsid w:val="00F54A54"/>
    <w:rsid w:val="00F61C90"/>
    <w:rsid w:val="00F73BBC"/>
    <w:rsid w:val="00F757CC"/>
    <w:rsid w:val="00F75EEA"/>
    <w:rsid w:val="00FA3CD5"/>
    <w:rsid w:val="00FA63FF"/>
    <w:rsid w:val="00FC2570"/>
    <w:rsid w:val="00FD2702"/>
    <w:rsid w:val="00FD6CB8"/>
    <w:rsid w:val="00FE1337"/>
    <w:rsid w:val="00FF3C62"/>
    <w:rsid w:val="00FF4334"/>
    <w:rsid w:val="00FF6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86A69-6F3E-4646-B276-8AD8C2A3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337"/>
    <w:rPr>
      <w:rFonts w:ascii="Arial" w:hAnsi="Arial"/>
      <w:sz w:val="20"/>
    </w:rPr>
  </w:style>
  <w:style w:type="paragraph" w:styleId="Kop1">
    <w:name w:val="heading 1"/>
    <w:basedOn w:val="Standaard"/>
    <w:next w:val="Standaard"/>
    <w:link w:val="Kop1Char"/>
    <w:uiPriority w:val="9"/>
    <w:qFormat/>
    <w:rsid w:val="00E92067"/>
    <w:pPr>
      <w:keepNext/>
      <w:keepLines/>
      <w:numPr>
        <w:numId w:val="1"/>
      </w:numPr>
      <w:spacing w:before="120" w:after="120"/>
      <w:outlineLvl w:val="0"/>
    </w:pPr>
    <w:rPr>
      <w:rFonts w:eastAsiaTheme="majorEastAsia" w:cstheme="majorBidi"/>
      <w:b/>
      <w:bCs/>
      <w:color w:val="5183BF"/>
      <w:sz w:val="28"/>
      <w:szCs w:val="28"/>
    </w:rPr>
  </w:style>
  <w:style w:type="paragraph" w:styleId="Kop2">
    <w:name w:val="heading 2"/>
    <w:basedOn w:val="Standaard"/>
    <w:next w:val="Standaard"/>
    <w:link w:val="Kop2Char"/>
    <w:uiPriority w:val="9"/>
    <w:unhideWhenUsed/>
    <w:qFormat/>
    <w:rsid w:val="00E92067"/>
    <w:pPr>
      <w:keepNext/>
      <w:keepLines/>
      <w:numPr>
        <w:ilvl w:val="1"/>
        <w:numId w:val="1"/>
      </w:numPr>
      <w:spacing w:before="120" w:after="120"/>
      <w:outlineLvl w:val="1"/>
    </w:pPr>
    <w:rPr>
      <w:rFonts w:eastAsiaTheme="majorEastAsia" w:cstheme="majorBidi"/>
      <w:b/>
      <w:bCs/>
      <w:color w:val="5183BF"/>
      <w:sz w:val="24"/>
      <w:szCs w:val="26"/>
    </w:rPr>
  </w:style>
  <w:style w:type="paragraph" w:styleId="Kop3">
    <w:name w:val="heading 3"/>
    <w:basedOn w:val="Standaard"/>
    <w:next w:val="Standaard"/>
    <w:link w:val="Kop3Char"/>
    <w:uiPriority w:val="9"/>
    <w:unhideWhenUsed/>
    <w:qFormat/>
    <w:rsid w:val="00E92067"/>
    <w:pPr>
      <w:keepNext/>
      <w:keepLines/>
      <w:numPr>
        <w:ilvl w:val="2"/>
        <w:numId w:val="1"/>
      </w:numPr>
      <w:spacing w:before="200" w:after="0"/>
      <w:outlineLvl w:val="2"/>
    </w:pPr>
    <w:rPr>
      <w:rFonts w:eastAsiaTheme="majorEastAsia" w:cstheme="majorBidi"/>
      <w:b/>
      <w:bCs/>
      <w:color w:val="5183BF"/>
    </w:rPr>
  </w:style>
  <w:style w:type="paragraph" w:styleId="Kop4">
    <w:name w:val="heading 4"/>
    <w:basedOn w:val="Standaard"/>
    <w:next w:val="Standaard"/>
    <w:link w:val="Kop4Char"/>
    <w:uiPriority w:val="9"/>
    <w:semiHidden/>
    <w:unhideWhenUsed/>
    <w:qFormat/>
    <w:rsid w:val="00F54A5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54A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54A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54A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54A54"/>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F54A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067"/>
    <w:rPr>
      <w:rFonts w:ascii="Arial" w:eastAsiaTheme="majorEastAsia" w:hAnsi="Arial" w:cstheme="majorBidi"/>
      <w:b/>
      <w:bCs/>
      <w:color w:val="5183BF"/>
      <w:sz w:val="28"/>
      <w:szCs w:val="28"/>
    </w:rPr>
  </w:style>
  <w:style w:type="character" w:customStyle="1" w:styleId="Kop2Char">
    <w:name w:val="Kop 2 Char"/>
    <w:basedOn w:val="Standaardalinea-lettertype"/>
    <w:link w:val="Kop2"/>
    <w:uiPriority w:val="9"/>
    <w:rsid w:val="00E92067"/>
    <w:rPr>
      <w:rFonts w:ascii="Arial" w:eastAsiaTheme="majorEastAsia" w:hAnsi="Arial" w:cstheme="majorBidi"/>
      <w:b/>
      <w:bCs/>
      <w:color w:val="5183BF"/>
      <w:sz w:val="24"/>
      <w:szCs w:val="26"/>
    </w:rPr>
  </w:style>
  <w:style w:type="character" w:customStyle="1" w:styleId="Kop3Char">
    <w:name w:val="Kop 3 Char"/>
    <w:basedOn w:val="Standaardalinea-lettertype"/>
    <w:link w:val="Kop3"/>
    <w:uiPriority w:val="9"/>
    <w:rsid w:val="00E92067"/>
    <w:rPr>
      <w:rFonts w:ascii="Arial" w:eastAsiaTheme="majorEastAsia" w:hAnsi="Arial" w:cstheme="majorBidi"/>
      <w:b/>
      <w:bCs/>
      <w:color w:val="5183BF"/>
      <w:sz w:val="20"/>
    </w:rPr>
  </w:style>
  <w:style w:type="character" w:customStyle="1" w:styleId="Kop4Char">
    <w:name w:val="Kop 4 Char"/>
    <w:basedOn w:val="Standaardalinea-lettertype"/>
    <w:link w:val="Kop4"/>
    <w:uiPriority w:val="9"/>
    <w:semiHidden/>
    <w:rsid w:val="00F54A54"/>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F54A54"/>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F54A54"/>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F54A54"/>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F54A5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54A54"/>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F54A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A54"/>
    <w:rPr>
      <w:rFonts w:ascii="Tahoma" w:hAnsi="Tahoma" w:cs="Tahoma"/>
      <w:sz w:val="16"/>
      <w:szCs w:val="16"/>
    </w:rPr>
  </w:style>
  <w:style w:type="paragraph" w:styleId="Koptekst">
    <w:name w:val="header"/>
    <w:basedOn w:val="Standaard"/>
    <w:link w:val="KoptekstChar"/>
    <w:uiPriority w:val="99"/>
    <w:unhideWhenUsed/>
    <w:rsid w:val="00F54A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4A54"/>
    <w:rPr>
      <w:rFonts w:ascii="Arial" w:hAnsi="Arial"/>
      <w:sz w:val="20"/>
    </w:rPr>
  </w:style>
  <w:style w:type="paragraph" w:styleId="Voettekst">
    <w:name w:val="footer"/>
    <w:basedOn w:val="Standaard"/>
    <w:link w:val="VoettekstChar"/>
    <w:uiPriority w:val="99"/>
    <w:unhideWhenUsed/>
    <w:rsid w:val="00F54A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4A54"/>
    <w:rPr>
      <w:rFonts w:ascii="Arial" w:hAnsi="Arial"/>
      <w:sz w:val="20"/>
    </w:rPr>
  </w:style>
  <w:style w:type="paragraph" w:styleId="Lijstalinea">
    <w:name w:val="List Paragraph"/>
    <w:basedOn w:val="Standaard"/>
    <w:uiPriority w:val="34"/>
    <w:qFormat/>
    <w:rsid w:val="00311909"/>
    <w:pPr>
      <w:ind w:left="720"/>
      <w:contextualSpacing/>
    </w:pPr>
  </w:style>
  <w:style w:type="character" w:styleId="Voetnootmarkering">
    <w:name w:val="footnote reference"/>
    <w:basedOn w:val="Standaardalinea-lettertype"/>
    <w:uiPriority w:val="99"/>
    <w:semiHidden/>
    <w:unhideWhenUsed/>
    <w:rsid w:val="001748B4"/>
    <w:rPr>
      <w:vertAlign w:val="superscript"/>
    </w:rPr>
  </w:style>
  <w:style w:type="table" w:customStyle="1" w:styleId="Tabelraster11">
    <w:name w:val="Tabelraster11"/>
    <w:basedOn w:val="Standaardtabel"/>
    <w:next w:val="Tabelraster"/>
    <w:uiPriority w:val="59"/>
    <w:rsid w:val="001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aliases w:val="Adresraster"/>
    <w:basedOn w:val="Standaardtabel"/>
    <w:uiPriority w:val="59"/>
    <w:rsid w:val="001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F3349"/>
    <w:pPr>
      <w:numPr>
        <w:numId w:val="0"/>
      </w:numPr>
      <w:outlineLvl w:val="9"/>
    </w:pPr>
    <w:rPr>
      <w:rFonts w:asciiTheme="majorHAnsi" w:hAnsiTheme="majorHAnsi"/>
      <w:b w:val="0"/>
      <w:lang w:eastAsia="nl-NL"/>
    </w:rPr>
  </w:style>
  <w:style w:type="paragraph" w:styleId="Inhopg1">
    <w:name w:val="toc 1"/>
    <w:basedOn w:val="Standaard"/>
    <w:next w:val="Standaard"/>
    <w:autoRedefine/>
    <w:uiPriority w:val="39"/>
    <w:unhideWhenUsed/>
    <w:rsid w:val="00897B1E"/>
    <w:pPr>
      <w:tabs>
        <w:tab w:val="left" w:pos="400"/>
        <w:tab w:val="right" w:leader="dot" w:pos="14175"/>
      </w:tabs>
      <w:spacing w:after="0"/>
    </w:pPr>
    <w:rPr>
      <w:b/>
      <w:noProof/>
    </w:rPr>
  </w:style>
  <w:style w:type="paragraph" w:styleId="Inhopg2">
    <w:name w:val="toc 2"/>
    <w:basedOn w:val="Standaard"/>
    <w:next w:val="Standaard"/>
    <w:autoRedefine/>
    <w:uiPriority w:val="39"/>
    <w:unhideWhenUsed/>
    <w:rsid w:val="00DF3349"/>
    <w:pPr>
      <w:spacing w:after="100"/>
      <w:ind w:left="200"/>
    </w:pPr>
  </w:style>
  <w:style w:type="paragraph" w:styleId="Inhopg3">
    <w:name w:val="toc 3"/>
    <w:basedOn w:val="Standaard"/>
    <w:next w:val="Standaard"/>
    <w:autoRedefine/>
    <w:uiPriority w:val="39"/>
    <w:unhideWhenUsed/>
    <w:rsid w:val="00DF3349"/>
    <w:pPr>
      <w:spacing w:after="100"/>
      <w:ind w:left="400"/>
    </w:pPr>
  </w:style>
  <w:style w:type="character" w:styleId="Hyperlink">
    <w:name w:val="Hyperlink"/>
    <w:basedOn w:val="Standaardalinea-lettertype"/>
    <w:uiPriority w:val="99"/>
    <w:unhideWhenUsed/>
    <w:rsid w:val="00DF3349"/>
    <w:rPr>
      <w:color w:val="0000FF" w:themeColor="hyperlink"/>
      <w:u w:val="single"/>
    </w:rPr>
  </w:style>
  <w:style w:type="paragraph" w:styleId="Lijstopsomteken">
    <w:name w:val="List Bullet"/>
    <w:basedOn w:val="Standaard"/>
    <w:rsid w:val="00AB35B0"/>
    <w:pPr>
      <w:numPr>
        <w:numId w:val="2"/>
      </w:numPr>
      <w:tabs>
        <w:tab w:val="left" w:pos="714"/>
        <w:tab w:val="left" w:pos="1072"/>
        <w:tab w:val="left" w:pos="1429"/>
        <w:tab w:val="left" w:pos="1786"/>
      </w:tabs>
      <w:spacing w:after="0" w:line="280" w:lineRule="atLeast"/>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421E7C"/>
    <w:pPr>
      <w:spacing w:after="0" w:line="240" w:lineRule="auto"/>
    </w:pPr>
    <w:rPr>
      <w:szCs w:val="20"/>
    </w:rPr>
  </w:style>
  <w:style w:type="character" w:customStyle="1" w:styleId="VoetnoottekstChar">
    <w:name w:val="Voetnoottekst Char"/>
    <w:basedOn w:val="Standaardalinea-lettertype"/>
    <w:link w:val="Voetnoottekst"/>
    <w:uiPriority w:val="99"/>
    <w:semiHidden/>
    <w:rsid w:val="00421E7C"/>
    <w:rPr>
      <w:rFonts w:ascii="Arial" w:hAnsi="Arial"/>
      <w:sz w:val="20"/>
      <w:szCs w:val="20"/>
    </w:rPr>
  </w:style>
  <w:style w:type="paragraph" w:styleId="Geenafstand">
    <w:name w:val="No Spacing"/>
    <w:uiPriority w:val="1"/>
    <w:qFormat/>
    <w:rsid w:val="0080244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eunpunttaalenrekenenmb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1ED0-EB9E-4150-87DA-846FFD21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3606</Words>
  <Characters>19837</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 User</dc:creator>
  <cp:lastModifiedBy>Esther Gouweloos</cp:lastModifiedBy>
  <cp:revision>2</cp:revision>
  <cp:lastPrinted>2015-12-07T08:30:00Z</cp:lastPrinted>
  <dcterms:created xsi:type="dcterms:W3CDTF">2019-04-01T12:21:00Z</dcterms:created>
  <dcterms:modified xsi:type="dcterms:W3CDTF">2019-04-01T12:21:00Z</dcterms:modified>
</cp:coreProperties>
</file>